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B339" w14:textId="406FE8BE" w:rsidR="001D4E4D" w:rsidRDefault="00557325" w:rsidP="00825E8C">
      <w:pPr>
        <w:spacing w:after="0"/>
        <w:ind w:left="2880" w:firstLine="720"/>
        <w:rPr>
          <w:b/>
          <w:bCs/>
          <w:sz w:val="16"/>
          <w:szCs w:val="16"/>
        </w:rPr>
      </w:pPr>
      <w:r>
        <w:rPr>
          <w:b/>
          <w:bCs/>
          <w:sz w:val="32"/>
          <w:szCs w:val="32"/>
        </w:rPr>
        <w:t xml:space="preserve">   </w:t>
      </w:r>
      <w:r w:rsidR="005007D6">
        <w:rPr>
          <w:b/>
          <w:bCs/>
          <w:sz w:val="32"/>
          <w:szCs w:val="32"/>
        </w:rPr>
        <w:t>FINANCIAL POLICIES</w:t>
      </w:r>
    </w:p>
    <w:p w14:paraId="3E8AE395" w14:textId="1B7284DA" w:rsidR="00825E8C" w:rsidRPr="00825E8C" w:rsidRDefault="00825E8C" w:rsidP="00825E8C">
      <w:pPr>
        <w:spacing w:after="0"/>
        <w:ind w:left="2880" w:firstLine="720"/>
        <w:rPr>
          <w:b/>
          <w:bCs/>
          <w:sz w:val="16"/>
          <w:szCs w:val="16"/>
        </w:rPr>
      </w:pPr>
      <w:r>
        <w:rPr>
          <w:b/>
          <w:bCs/>
          <w:sz w:val="16"/>
          <w:szCs w:val="16"/>
        </w:rPr>
        <w:t xml:space="preserve">                      REVISED 01/01/2023</w:t>
      </w:r>
    </w:p>
    <w:p w14:paraId="0D51725C" w14:textId="78A9865E" w:rsidR="6BA5BF92" w:rsidRDefault="6BA5BF92" w:rsidP="001D4E4D">
      <w:pPr>
        <w:jc w:val="center"/>
        <w:rPr>
          <w:sz w:val="16"/>
          <w:szCs w:val="16"/>
        </w:rPr>
      </w:pPr>
      <w:bookmarkStart w:id="0" w:name="_Hlk124427686"/>
      <w:r w:rsidRPr="6BA5BF92">
        <w:rPr>
          <w:sz w:val="16"/>
          <w:szCs w:val="16"/>
        </w:rPr>
        <w:t xml:space="preserve">3142 Horizon Rd Suite 200Rockwall, Tx 75032 214-306-4456 fax 214-306-4457 </w:t>
      </w:r>
      <w:hyperlink r:id="rId7" w:history="1">
        <w:r w:rsidR="004271DB" w:rsidRPr="00451360">
          <w:rPr>
            <w:rStyle w:val="Hyperlink"/>
            <w:sz w:val="16"/>
            <w:szCs w:val="16"/>
          </w:rPr>
          <w:t>www.northpediatrics.com</w:t>
        </w:r>
      </w:hyperlink>
    </w:p>
    <w:bookmarkEnd w:id="0"/>
    <w:p w14:paraId="46C5920B" w14:textId="77777777" w:rsidR="002A61B6" w:rsidRDefault="002A61B6" w:rsidP="002A61B6">
      <w:pPr>
        <w:rPr>
          <w:sz w:val="16"/>
          <w:szCs w:val="16"/>
        </w:rPr>
      </w:pPr>
    </w:p>
    <w:p w14:paraId="70CD5894" w14:textId="31CE1820" w:rsidR="002A61B6" w:rsidRPr="00C326D5" w:rsidRDefault="0079143E" w:rsidP="00DC4600">
      <w:pPr>
        <w:spacing w:after="0"/>
      </w:pPr>
      <w:r w:rsidRPr="00C326D5">
        <w:t>C</w:t>
      </w:r>
      <w:r w:rsidR="00C51275" w:rsidRPr="00C326D5">
        <w:t xml:space="preserve">hild’s </w:t>
      </w:r>
      <w:r w:rsidR="00DE066C" w:rsidRPr="00C326D5">
        <w:t>Name: _</w:t>
      </w:r>
      <w:r w:rsidR="00942870" w:rsidRPr="00C326D5">
        <w:t>_______________________________________</w:t>
      </w:r>
      <w:r w:rsidR="0061219B" w:rsidRPr="00C326D5">
        <w:t>________________</w:t>
      </w:r>
      <w:r w:rsidR="00DC4600" w:rsidRPr="00C326D5">
        <w:t xml:space="preserve">  </w:t>
      </w:r>
      <w:r w:rsidR="00175878">
        <w:tab/>
      </w:r>
      <w:r w:rsidR="00DC4600" w:rsidRPr="00C326D5">
        <w:t>D.O.B _______________</w:t>
      </w:r>
    </w:p>
    <w:p w14:paraId="5C352EB6" w14:textId="38009CBC" w:rsidR="00DC4600" w:rsidRPr="0061219B" w:rsidRDefault="00DC4600" w:rsidP="00DC4600">
      <w:pPr>
        <w:spacing w:after="0"/>
        <w:rPr>
          <w:sz w:val="18"/>
          <w:szCs w:val="18"/>
        </w:rPr>
      </w:pPr>
      <w:r>
        <w:rPr>
          <w:sz w:val="24"/>
          <w:szCs w:val="24"/>
        </w:rPr>
        <w:tab/>
      </w:r>
      <w:r>
        <w:rPr>
          <w:sz w:val="24"/>
          <w:szCs w:val="24"/>
        </w:rPr>
        <w:tab/>
      </w:r>
      <w:r w:rsidR="0061219B">
        <w:rPr>
          <w:sz w:val="18"/>
          <w:szCs w:val="18"/>
        </w:rPr>
        <w:t>FIRST</w:t>
      </w:r>
      <w:r w:rsidR="0061219B">
        <w:rPr>
          <w:sz w:val="18"/>
          <w:szCs w:val="18"/>
        </w:rPr>
        <w:tab/>
      </w:r>
      <w:r w:rsidR="0061219B">
        <w:rPr>
          <w:sz w:val="18"/>
          <w:szCs w:val="18"/>
        </w:rPr>
        <w:tab/>
        <w:t xml:space="preserve">   MIDDLE                         </w:t>
      </w:r>
      <w:r w:rsidR="0061219B">
        <w:rPr>
          <w:sz w:val="18"/>
          <w:szCs w:val="18"/>
        </w:rPr>
        <w:tab/>
        <w:t xml:space="preserve">  LAST</w:t>
      </w:r>
    </w:p>
    <w:p w14:paraId="706949EA" w14:textId="649D8101" w:rsidR="004271DB" w:rsidRPr="00557325" w:rsidRDefault="004271DB" w:rsidP="00BE5616">
      <w:pPr>
        <w:jc w:val="center"/>
        <w:rPr>
          <w:sz w:val="16"/>
          <w:szCs w:val="16"/>
        </w:rPr>
      </w:pPr>
    </w:p>
    <w:p w14:paraId="7260F995" w14:textId="6588C381" w:rsidR="00DE066C" w:rsidRPr="00557325" w:rsidRDefault="00B45100" w:rsidP="00B45100">
      <w:pPr>
        <w:pStyle w:val="ListParagraph"/>
        <w:numPr>
          <w:ilvl w:val="0"/>
          <w:numId w:val="1"/>
        </w:numPr>
        <w:spacing w:after="0"/>
        <w:rPr>
          <w:sz w:val="16"/>
          <w:szCs w:val="16"/>
        </w:rPr>
      </w:pPr>
      <w:r w:rsidRPr="00557325">
        <w:rPr>
          <w:sz w:val="16"/>
          <w:szCs w:val="16"/>
        </w:rPr>
        <w:t>North Pediatrics is not responsible for determining if we are on your insurance plan</w:t>
      </w:r>
      <w:r w:rsidR="005A1928">
        <w:rPr>
          <w:sz w:val="16"/>
          <w:szCs w:val="16"/>
        </w:rPr>
        <w:t xml:space="preserve"> or knowing your benefits</w:t>
      </w:r>
      <w:r w:rsidRPr="00557325">
        <w:rPr>
          <w:sz w:val="16"/>
          <w:szCs w:val="16"/>
        </w:rPr>
        <w:t>. It is your responsibility to</w:t>
      </w:r>
      <w:r w:rsidR="006617FB" w:rsidRPr="00557325">
        <w:rPr>
          <w:sz w:val="16"/>
          <w:szCs w:val="16"/>
        </w:rPr>
        <w:t xml:space="preserve"> contact your insurance plan for this information. </w:t>
      </w:r>
    </w:p>
    <w:p w14:paraId="26A9F417" w14:textId="00CF6FE0" w:rsidR="006617FB" w:rsidRPr="00557325" w:rsidRDefault="006617FB" w:rsidP="00B45100">
      <w:pPr>
        <w:pStyle w:val="ListParagraph"/>
        <w:numPr>
          <w:ilvl w:val="0"/>
          <w:numId w:val="1"/>
        </w:numPr>
        <w:spacing w:after="0"/>
        <w:rPr>
          <w:sz w:val="16"/>
          <w:szCs w:val="16"/>
        </w:rPr>
      </w:pPr>
      <w:r w:rsidRPr="00557325">
        <w:rPr>
          <w:sz w:val="16"/>
          <w:szCs w:val="16"/>
        </w:rPr>
        <w:t>All Co-</w:t>
      </w:r>
      <w:r w:rsidR="0068079A" w:rsidRPr="00557325">
        <w:rPr>
          <w:sz w:val="16"/>
          <w:szCs w:val="16"/>
        </w:rPr>
        <w:t>Pays, Deductible’s</w:t>
      </w:r>
      <w:r w:rsidR="00F9489F" w:rsidRPr="00557325">
        <w:rPr>
          <w:sz w:val="16"/>
          <w:szCs w:val="16"/>
        </w:rPr>
        <w:t xml:space="preserve"> or Co-insurance payments</w:t>
      </w:r>
      <w:r w:rsidR="00FA164E" w:rsidRPr="00557325">
        <w:rPr>
          <w:sz w:val="16"/>
          <w:szCs w:val="16"/>
        </w:rPr>
        <w:t xml:space="preserve"> are due at the time of service regardless of who brings the </w:t>
      </w:r>
      <w:r w:rsidR="004C1B1A" w:rsidRPr="00557325">
        <w:rPr>
          <w:sz w:val="16"/>
          <w:szCs w:val="16"/>
        </w:rPr>
        <w:t>child,</w:t>
      </w:r>
      <w:r w:rsidR="00FA164E" w:rsidRPr="00557325">
        <w:rPr>
          <w:sz w:val="16"/>
          <w:szCs w:val="16"/>
        </w:rPr>
        <w:t xml:space="preserve"> babysitters, grandparents, older siblings</w:t>
      </w:r>
      <w:r w:rsidR="00B66415" w:rsidRPr="00557325">
        <w:rPr>
          <w:sz w:val="16"/>
          <w:szCs w:val="16"/>
        </w:rPr>
        <w:t xml:space="preserve">, nannies, </w:t>
      </w:r>
      <w:r w:rsidR="00924A84" w:rsidRPr="00557325">
        <w:rPr>
          <w:sz w:val="16"/>
          <w:szCs w:val="16"/>
        </w:rPr>
        <w:t>etc...</w:t>
      </w:r>
      <w:r w:rsidR="0068079A" w:rsidRPr="00557325">
        <w:rPr>
          <w:sz w:val="16"/>
          <w:szCs w:val="16"/>
        </w:rPr>
        <w:t xml:space="preserve"> </w:t>
      </w:r>
      <w:r w:rsidR="006D2A23" w:rsidRPr="00557325">
        <w:rPr>
          <w:sz w:val="16"/>
          <w:szCs w:val="16"/>
        </w:rPr>
        <w:t>Regarding</w:t>
      </w:r>
      <w:r w:rsidR="0068079A" w:rsidRPr="00557325">
        <w:rPr>
          <w:sz w:val="16"/>
          <w:szCs w:val="16"/>
        </w:rPr>
        <w:t xml:space="preserve"> </w:t>
      </w:r>
      <w:r w:rsidR="006F29DD" w:rsidRPr="00557325">
        <w:rPr>
          <w:sz w:val="16"/>
          <w:szCs w:val="16"/>
        </w:rPr>
        <w:t>custody and who is listed as the responsible party for paying medical expenses</w:t>
      </w:r>
      <w:r w:rsidR="00A87D6D" w:rsidRPr="00557325">
        <w:rPr>
          <w:sz w:val="16"/>
          <w:szCs w:val="16"/>
        </w:rPr>
        <w:t xml:space="preserve">, it will still be required for </w:t>
      </w:r>
      <w:r w:rsidR="00323567" w:rsidRPr="00557325">
        <w:rPr>
          <w:sz w:val="16"/>
          <w:szCs w:val="16"/>
        </w:rPr>
        <w:t>the person</w:t>
      </w:r>
      <w:r w:rsidR="00623C32" w:rsidRPr="00557325">
        <w:rPr>
          <w:sz w:val="16"/>
          <w:szCs w:val="16"/>
        </w:rPr>
        <w:t xml:space="preserve"> bringing the child in to pay. </w:t>
      </w:r>
      <w:r w:rsidR="0068079A" w:rsidRPr="00557325">
        <w:rPr>
          <w:sz w:val="16"/>
          <w:szCs w:val="16"/>
        </w:rPr>
        <w:t xml:space="preserve"> </w:t>
      </w:r>
      <w:r w:rsidR="00B66415" w:rsidRPr="00557325">
        <w:rPr>
          <w:sz w:val="16"/>
          <w:szCs w:val="16"/>
        </w:rPr>
        <w:t>All</w:t>
      </w:r>
      <w:r w:rsidR="007E7766" w:rsidRPr="00557325">
        <w:rPr>
          <w:sz w:val="16"/>
          <w:szCs w:val="16"/>
        </w:rPr>
        <w:t xml:space="preserve"> must be prepared to pay </w:t>
      </w:r>
      <w:r w:rsidR="00F9489F" w:rsidRPr="00557325">
        <w:rPr>
          <w:sz w:val="16"/>
          <w:szCs w:val="16"/>
        </w:rPr>
        <w:t>the Co</w:t>
      </w:r>
      <w:r w:rsidR="004C1B1A" w:rsidRPr="00557325">
        <w:rPr>
          <w:sz w:val="16"/>
          <w:szCs w:val="16"/>
        </w:rPr>
        <w:t>-pay, deductible or Co-insurance</w:t>
      </w:r>
      <w:r w:rsidR="00623C32" w:rsidRPr="00557325">
        <w:rPr>
          <w:sz w:val="16"/>
          <w:szCs w:val="16"/>
        </w:rPr>
        <w:t xml:space="preserve"> at the time of the visit. </w:t>
      </w:r>
    </w:p>
    <w:p w14:paraId="4B570CB3" w14:textId="6A3944A4" w:rsidR="009D3D97" w:rsidRPr="00557325" w:rsidRDefault="00177011" w:rsidP="00B45100">
      <w:pPr>
        <w:pStyle w:val="ListParagraph"/>
        <w:numPr>
          <w:ilvl w:val="0"/>
          <w:numId w:val="1"/>
        </w:numPr>
        <w:spacing w:after="0"/>
        <w:rPr>
          <w:sz w:val="16"/>
          <w:szCs w:val="16"/>
        </w:rPr>
      </w:pPr>
      <w:r w:rsidRPr="00557325">
        <w:rPr>
          <w:sz w:val="16"/>
          <w:szCs w:val="16"/>
        </w:rPr>
        <w:t>If you do not have insurance, or have a deductible that has not been met</w:t>
      </w:r>
      <w:r w:rsidR="00EA4F00" w:rsidRPr="00557325">
        <w:rPr>
          <w:sz w:val="16"/>
          <w:szCs w:val="16"/>
        </w:rPr>
        <w:t xml:space="preserve">, payment in full is expected at the </w:t>
      </w:r>
      <w:r w:rsidR="003B2906" w:rsidRPr="00557325">
        <w:rPr>
          <w:sz w:val="16"/>
          <w:szCs w:val="16"/>
        </w:rPr>
        <w:t xml:space="preserve">time service is rendered. All self-pay </w:t>
      </w:r>
      <w:r w:rsidR="001719CA" w:rsidRPr="00557325">
        <w:rPr>
          <w:sz w:val="16"/>
          <w:szCs w:val="16"/>
        </w:rPr>
        <w:t>and</w:t>
      </w:r>
      <w:r w:rsidR="009D3D97" w:rsidRPr="00557325">
        <w:rPr>
          <w:sz w:val="16"/>
          <w:szCs w:val="16"/>
        </w:rPr>
        <w:t xml:space="preserve"> current</w:t>
      </w:r>
      <w:r w:rsidR="001719CA" w:rsidRPr="00557325">
        <w:rPr>
          <w:sz w:val="16"/>
          <w:szCs w:val="16"/>
        </w:rPr>
        <w:t xml:space="preserve"> </w:t>
      </w:r>
      <w:r w:rsidR="004F3455">
        <w:rPr>
          <w:sz w:val="16"/>
          <w:szCs w:val="16"/>
        </w:rPr>
        <w:t>day</w:t>
      </w:r>
      <w:r w:rsidR="00FB5021">
        <w:rPr>
          <w:sz w:val="16"/>
          <w:szCs w:val="16"/>
        </w:rPr>
        <w:t xml:space="preserve">’s </w:t>
      </w:r>
      <w:r w:rsidR="001719CA" w:rsidRPr="00557325">
        <w:rPr>
          <w:sz w:val="16"/>
          <w:szCs w:val="16"/>
        </w:rPr>
        <w:t xml:space="preserve">visit </w:t>
      </w:r>
      <w:r w:rsidR="003B2906" w:rsidRPr="00557325">
        <w:rPr>
          <w:sz w:val="16"/>
          <w:szCs w:val="16"/>
        </w:rPr>
        <w:t>amounts will be collected during the check-</w:t>
      </w:r>
      <w:r w:rsidR="00A321F2" w:rsidRPr="00557325">
        <w:rPr>
          <w:sz w:val="16"/>
          <w:szCs w:val="16"/>
        </w:rPr>
        <w:t>in process</w:t>
      </w:r>
      <w:r w:rsidR="00F12FE3" w:rsidRPr="00557325">
        <w:rPr>
          <w:sz w:val="16"/>
          <w:szCs w:val="16"/>
        </w:rPr>
        <w:t>.</w:t>
      </w:r>
    </w:p>
    <w:p w14:paraId="317F3FE1" w14:textId="67E757FB" w:rsidR="00421F69" w:rsidRDefault="00905FFE" w:rsidP="00E65A80">
      <w:pPr>
        <w:pStyle w:val="ListParagraph"/>
        <w:numPr>
          <w:ilvl w:val="0"/>
          <w:numId w:val="1"/>
        </w:numPr>
        <w:spacing w:after="0"/>
        <w:rPr>
          <w:sz w:val="16"/>
          <w:szCs w:val="16"/>
        </w:rPr>
      </w:pPr>
      <w:r w:rsidRPr="00557325">
        <w:rPr>
          <w:sz w:val="16"/>
          <w:szCs w:val="16"/>
        </w:rPr>
        <w:t>If you have a pr</w:t>
      </w:r>
      <w:r w:rsidR="007B7F4A" w:rsidRPr="00557325">
        <w:rPr>
          <w:sz w:val="16"/>
          <w:szCs w:val="16"/>
        </w:rPr>
        <w:t>evi</w:t>
      </w:r>
      <w:r w:rsidRPr="00557325">
        <w:rPr>
          <w:sz w:val="16"/>
          <w:szCs w:val="16"/>
        </w:rPr>
        <w:t xml:space="preserve">ous </w:t>
      </w:r>
      <w:r w:rsidR="009D3D97" w:rsidRPr="00557325">
        <w:rPr>
          <w:sz w:val="16"/>
          <w:szCs w:val="16"/>
        </w:rPr>
        <w:t>balance,</w:t>
      </w:r>
      <w:r w:rsidRPr="00557325">
        <w:rPr>
          <w:sz w:val="16"/>
          <w:szCs w:val="16"/>
        </w:rPr>
        <w:t xml:space="preserve"> you will be expected to </w:t>
      </w:r>
      <w:r w:rsidR="009D3D97" w:rsidRPr="00557325">
        <w:rPr>
          <w:sz w:val="16"/>
          <w:szCs w:val="16"/>
        </w:rPr>
        <w:t>pay</w:t>
      </w:r>
      <w:r w:rsidRPr="00557325">
        <w:rPr>
          <w:sz w:val="16"/>
          <w:szCs w:val="16"/>
        </w:rPr>
        <w:t xml:space="preserve"> your balance in full in addition to </w:t>
      </w:r>
      <w:r w:rsidR="007B7F4A" w:rsidRPr="00557325">
        <w:rPr>
          <w:sz w:val="16"/>
          <w:szCs w:val="16"/>
        </w:rPr>
        <w:t xml:space="preserve">the charges for the current </w:t>
      </w:r>
      <w:r w:rsidR="00FB5021">
        <w:rPr>
          <w:sz w:val="16"/>
          <w:szCs w:val="16"/>
        </w:rPr>
        <w:t>day’s</w:t>
      </w:r>
      <w:r w:rsidR="004F3455">
        <w:rPr>
          <w:sz w:val="16"/>
          <w:szCs w:val="16"/>
        </w:rPr>
        <w:t xml:space="preserve"> </w:t>
      </w:r>
      <w:r w:rsidR="007B7F4A" w:rsidRPr="00557325">
        <w:rPr>
          <w:sz w:val="16"/>
          <w:szCs w:val="16"/>
        </w:rPr>
        <w:t xml:space="preserve">visit. If you </w:t>
      </w:r>
      <w:r w:rsidR="009D3D97" w:rsidRPr="00557325">
        <w:rPr>
          <w:sz w:val="16"/>
          <w:szCs w:val="16"/>
        </w:rPr>
        <w:t>cannot</w:t>
      </w:r>
      <w:r w:rsidR="007B7F4A" w:rsidRPr="00557325">
        <w:rPr>
          <w:sz w:val="16"/>
          <w:szCs w:val="16"/>
        </w:rPr>
        <w:t xml:space="preserve"> pay in full</w:t>
      </w:r>
      <w:r w:rsidR="00681866" w:rsidRPr="00557325">
        <w:rPr>
          <w:sz w:val="16"/>
          <w:szCs w:val="16"/>
        </w:rPr>
        <w:t>,</w:t>
      </w:r>
      <w:r w:rsidR="007B7F4A" w:rsidRPr="00557325">
        <w:rPr>
          <w:sz w:val="16"/>
          <w:szCs w:val="16"/>
        </w:rPr>
        <w:t xml:space="preserve"> you </w:t>
      </w:r>
      <w:r w:rsidR="00681866" w:rsidRPr="00557325">
        <w:rPr>
          <w:sz w:val="16"/>
          <w:szCs w:val="16"/>
        </w:rPr>
        <w:t>will</w:t>
      </w:r>
      <w:r w:rsidR="007B7F4A" w:rsidRPr="00557325">
        <w:rPr>
          <w:sz w:val="16"/>
          <w:szCs w:val="16"/>
        </w:rPr>
        <w:t xml:space="preserve"> be </w:t>
      </w:r>
      <w:r w:rsidR="00681866" w:rsidRPr="00557325">
        <w:rPr>
          <w:sz w:val="16"/>
          <w:szCs w:val="16"/>
        </w:rPr>
        <w:t xml:space="preserve">required to </w:t>
      </w:r>
      <w:r w:rsidR="007B7F4A" w:rsidRPr="00557325">
        <w:rPr>
          <w:sz w:val="16"/>
          <w:szCs w:val="16"/>
        </w:rPr>
        <w:t>set up a payment plan with a credit card on file to be charged every month</w:t>
      </w:r>
      <w:r w:rsidR="009D3D97" w:rsidRPr="00557325">
        <w:rPr>
          <w:sz w:val="16"/>
          <w:szCs w:val="16"/>
        </w:rPr>
        <w:t xml:space="preserve"> with the agreed </w:t>
      </w:r>
      <w:r w:rsidR="00681866" w:rsidRPr="00557325">
        <w:rPr>
          <w:sz w:val="16"/>
          <w:szCs w:val="16"/>
        </w:rPr>
        <w:t xml:space="preserve">monthly </w:t>
      </w:r>
      <w:r w:rsidR="009D3D97" w:rsidRPr="00557325">
        <w:rPr>
          <w:sz w:val="16"/>
          <w:szCs w:val="16"/>
        </w:rPr>
        <w:t>amount.</w:t>
      </w:r>
      <w:r w:rsidR="0052490B">
        <w:rPr>
          <w:sz w:val="16"/>
          <w:szCs w:val="16"/>
        </w:rPr>
        <w:t xml:space="preserve"> There will be an additional $2.00 service </w:t>
      </w:r>
      <w:r w:rsidR="007A50A0">
        <w:rPr>
          <w:sz w:val="16"/>
          <w:szCs w:val="16"/>
        </w:rPr>
        <w:t xml:space="preserve">added to your monthly payment. </w:t>
      </w:r>
      <w:r w:rsidR="009D3D97" w:rsidRPr="00557325">
        <w:rPr>
          <w:sz w:val="16"/>
          <w:szCs w:val="16"/>
        </w:rPr>
        <w:t xml:space="preserve"> </w:t>
      </w:r>
      <w:r w:rsidR="00557831" w:rsidRPr="00557325">
        <w:rPr>
          <w:sz w:val="16"/>
          <w:szCs w:val="16"/>
        </w:rPr>
        <w:t xml:space="preserve">If </w:t>
      </w:r>
      <w:r w:rsidR="0075112F" w:rsidRPr="00557325">
        <w:rPr>
          <w:sz w:val="16"/>
          <w:szCs w:val="16"/>
        </w:rPr>
        <w:t xml:space="preserve">a payment is missed or </w:t>
      </w:r>
      <w:r w:rsidR="00557831" w:rsidRPr="00557325">
        <w:rPr>
          <w:sz w:val="16"/>
          <w:szCs w:val="16"/>
        </w:rPr>
        <w:t xml:space="preserve">your credit </w:t>
      </w:r>
      <w:r w:rsidR="0075112F" w:rsidRPr="00557325">
        <w:rPr>
          <w:sz w:val="16"/>
          <w:szCs w:val="16"/>
        </w:rPr>
        <w:t xml:space="preserve">card is </w:t>
      </w:r>
      <w:r w:rsidR="00302A80" w:rsidRPr="00557325">
        <w:rPr>
          <w:sz w:val="16"/>
          <w:szCs w:val="16"/>
        </w:rPr>
        <w:t>cancelled,</w:t>
      </w:r>
      <w:r w:rsidR="0075112F" w:rsidRPr="00557325">
        <w:rPr>
          <w:sz w:val="16"/>
          <w:szCs w:val="16"/>
        </w:rPr>
        <w:t xml:space="preserve"> you will receive one final statement. If payment is </w:t>
      </w:r>
      <w:r w:rsidR="00CF3CE4">
        <w:rPr>
          <w:sz w:val="16"/>
          <w:szCs w:val="16"/>
        </w:rPr>
        <w:t xml:space="preserve">still </w:t>
      </w:r>
      <w:r w:rsidR="0075112F" w:rsidRPr="00557325">
        <w:rPr>
          <w:sz w:val="16"/>
          <w:szCs w:val="16"/>
        </w:rPr>
        <w:t>no</w:t>
      </w:r>
      <w:r w:rsidR="00557831" w:rsidRPr="00557325">
        <w:rPr>
          <w:sz w:val="16"/>
          <w:szCs w:val="16"/>
        </w:rPr>
        <w:t>t made your account will be sent to collection</w:t>
      </w:r>
      <w:r w:rsidR="00F75373">
        <w:rPr>
          <w:sz w:val="16"/>
          <w:szCs w:val="16"/>
        </w:rPr>
        <w:t>s</w:t>
      </w:r>
      <w:r w:rsidR="00302A80" w:rsidRPr="00557325">
        <w:rPr>
          <w:sz w:val="16"/>
          <w:szCs w:val="16"/>
        </w:rPr>
        <w:t xml:space="preserve"> and no further appointments or medications refills</w:t>
      </w:r>
      <w:r w:rsidR="00AB4E28">
        <w:rPr>
          <w:sz w:val="16"/>
          <w:szCs w:val="16"/>
        </w:rPr>
        <w:t xml:space="preserve"> will</w:t>
      </w:r>
      <w:r w:rsidR="00302A80" w:rsidRPr="00557325">
        <w:rPr>
          <w:sz w:val="16"/>
          <w:szCs w:val="16"/>
        </w:rPr>
        <w:t xml:space="preserve"> be </w:t>
      </w:r>
      <w:r w:rsidR="00E535B9" w:rsidRPr="00557325">
        <w:rPr>
          <w:sz w:val="16"/>
          <w:szCs w:val="16"/>
        </w:rPr>
        <w:t>made</w:t>
      </w:r>
      <w:r w:rsidR="00AC5381" w:rsidRPr="00557325">
        <w:rPr>
          <w:sz w:val="16"/>
          <w:szCs w:val="16"/>
        </w:rPr>
        <w:t>.</w:t>
      </w:r>
    </w:p>
    <w:p w14:paraId="5B2F5210" w14:textId="2EEEFEB7" w:rsidR="00E65A80" w:rsidRPr="00E65A80" w:rsidRDefault="00E65A80" w:rsidP="00E65A80">
      <w:pPr>
        <w:pStyle w:val="ListParagraph"/>
        <w:numPr>
          <w:ilvl w:val="0"/>
          <w:numId w:val="1"/>
        </w:numPr>
        <w:spacing w:after="0"/>
        <w:rPr>
          <w:sz w:val="16"/>
          <w:szCs w:val="16"/>
        </w:rPr>
      </w:pPr>
      <w:r>
        <w:rPr>
          <w:sz w:val="16"/>
          <w:szCs w:val="16"/>
        </w:rPr>
        <w:t xml:space="preserve">While we do </w:t>
      </w:r>
      <w:r w:rsidR="00F317C3">
        <w:rPr>
          <w:sz w:val="16"/>
          <w:szCs w:val="16"/>
        </w:rPr>
        <w:t>send</w:t>
      </w:r>
      <w:r>
        <w:rPr>
          <w:sz w:val="16"/>
          <w:szCs w:val="16"/>
        </w:rPr>
        <w:t xml:space="preserve"> out statements every month, if you for some reason did not receive </w:t>
      </w:r>
      <w:r w:rsidR="00F34542">
        <w:rPr>
          <w:sz w:val="16"/>
          <w:szCs w:val="16"/>
        </w:rPr>
        <w:t>one</w:t>
      </w:r>
      <w:r w:rsidR="00AE2F7B">
        <w:rPr>
          <w:sz w:val="16"/>
          <w:szCs w:val="16"/>
        </w:rPr>
        <w:t>,</w:t>
      </w:r>
      <w:r>
        <w:rPr>
          <w:sz w:val="16"/>
          <w:szCs w:val="16"/>
        </w:rPr>
        <w:t xml:space="preserve"> </w:t>
      </w:r>
      <w:r w:rsidR="00B10F86">
        <w:rPr>
          <w:sz w:val="16"/>
          <w:szCs w:val="16"/>
        </w:rPr>
        <w:t xml:space="preserve">we will be happy to send you another one </w:t>
      </w:r>
      <w:r w:rsidR="00675922">
        <w:rPr>
          <w:sz w:val="16"/>
          <w:szCs w:val="16"/>
        </w:rPr>
        <w:t>per</w:t>
      </w:r>
      <w:r w:rsidR="00B10F86">
        <w:rPr>
          <w:sz w:val="16"/>
          <w:szCs w:val="16"/>
        </w:rPr>
        <w:t xml:space="preserve"> your request.</w:t>
      </w:r>
      <w:r w:rsidR="00A22F82">
        <w:rPr>
          <w:sz w:val="16"/>
          <w:szCs w:val="16"/>
        </w:rPr>
        <w:t xml:space="preserve"> Please verify an</w:t>
      </w:r>
      <w:r w:rsidR="00AE2F7B">
        <w:rPr>
          <w:sz w:val="16"/>
          <w:szCs w:val="16"/>
        </w:rPr>
        <w:t>y</w:t>
      </w:r>
      <w:r w:rsidR="00A22F82">
        <w:rPr>
          <w:sz w:val="16"/>
          <w:szCs w:val="16"/>
        </w:rPr>
        <w:t xml:space="preserve"> change</w:t>
      </w:r>
      <w:r w:rsidR="00AE2F7B">
        <w:rPr>
          <w:sz w:val="16"/>
          <w:szCs w:val="16"/>
        </w:rPr>
        <w:t>s</w:t>
      </w:r>
      <w:r w:rsidR="00A22F82">
        <w:rPr>
          <w:sz w:val="16"/>
          <w:szCs w:val="16"/>
        </w:rPr>
        <w:t xml:space="preserve"> </w:t>
      </w:r>
      <w:r w:rsidR="00675922">
        <w:rPr>
          <w:sz w:val="16"/>
          <w:szCs w:val="16"/>
        </w:rPr>
        <w:t>to</w:t>
      </w:r>
      <w:r w:rsidR="00A22F82">
        <w:rPr>
          <w:sz w:val="16"/>
          <w:szCs w:val="16"/>
        </w:rPr>
        <w:t xml:space="preserve"> </w:t>
      </w:r>
      <w:r w:rsidR="00AE2F7B">
        <w:rPr>
          <w:sz w:val="16"/>
          <w:szCs w:val="16"/>
        </w:rPr>
        <w:t>your address or phone numbers</w:t>
      </w:r>
      <w:r w:rsidR="00F34542">
        <w:rPr>
          <w:sz w:val="16"/>
          <w:szCs w:val="16"/>
        </w:rPr>
        <w:t xml:space="preserve"> when you check in at every visit</w:t>
      </w:r>
      <w:r w:rsidR="00A22F82">
        <w:rPr>
          <w:sz w:val="16"/>
          <w:szCs w:val="16"/>
        </w:rPr>
        <w:t xml:space="preserve">. </w:t>
      </w:r>
      <w:r w:rsidR="00B10F86">
        <w:rPr>
          <w:sz w:val="16"/>
          <w:szCs w:val="16"/>
        </w:rPr>
        <w:t xml:space="preserve"> In </w:t>
      </w:r>
      <w:r w:rsidR="00675922">
        <w:rPr>
          <w:sz w:val="16"/>
          <w:szCs w:val="16"/>
        </w:rPr>
        <w:t>addition,</w:t>
      </w:r>
      <w:r w:rsidR="00B10F86">
        <w:rPr>
          <w:sz w:val="16"/>
          <w:szCs w:val="16"/>
        </w:rPr>
        <w:t xml:space="preserve"> all in</w:t>
      </w:r>
      <w:r w:rsidR="00DD3AF5">
        <w:rPr>
          <w:sz w:val="16"/>
          <w:szCs w:val="16"/>
        </w:rPr>
        <w:t xml:space="preserve">surance </w:t>
      </w:r>
      <w:r w:rsidR="00675922">
        <w:rPr>
          <w:sz w:val="16"/>
          <w:szCs w:val="16"/>
        </w:rPr>
        <w:t>carriers</w:t>
      </w:r>
      <w:r w:rsidR="00DD3AF5">
        <w:rPr>
          <w:sz w:val="16"/>
          <w:szCs w:val="16"/>
        </w:rPr>
        <w:t xml:space="preserve"> will send you an EOB (explanation of benefits) </w:t>
      </w:r>
      <w:r w:rsidR="00F317C3">
        <w:rPr>
          <w:sz w:val="16"/>
          <w:szCs w:val="16"/>
        </w:rPr>
        <w:t xml:space="preserve">which will </w:t>
      </w:r>
      <w:r w:rsidR="001F32BC">
        <w:rPr>
          <w:sz w:val="16"/>
          <w:szCs w:val="16"/>
        </w:rPr>
        <w:t xml:space="preserve">also explain any amount </w:t>
      </w:r>
      <w:r w:rsidR="00F317C3">
        <w:rPr>
          <w:sz w:val="16"/>
          <w:szCs w:val="16"/>
        </w:rPr>
        <w:t xml:space="preserve">you </w:t>
      </w:r>
      <w:r w:rsidR="001F32BC">
        <w:rPr>
          <w:sz w:val="16"/>
          <w:szCs w:val="16"/>
        </w:rPr>
        <w:t xml:space="preserve">may </w:t>
      </w:r>
      <w:r w:rsidR="00F317C3">
        <w:rPr>
          <w:sz w:val="16"/>
          <w:szCs w:val="16"/>
        </w:rPr>
        <w:t>owe for</w:t>
      </w:r>
      <w:r w:rsidR="001F32BC">
        <w:rPr>
          <w:sz w:val="16"/>
          <w:szCs w:val="16"/>
        </w:rPr>
        <w:t xml:space="preserve"> every</w:t>
      </w:r>
      <w:r w:rsidR="00F317C3">
        <w:rPr>
          <w:sz w:val="16"/>
          <w:szCs w:val="16"/>
        </w:rPr>
        <w:t xml:space="preserve"> visit.</w:t>
      </w:r>
      <w:r w:rsidR="00F75373">
        <w:rPr>
          <w:sz w:val="16"/>
          <w:szCs w:val="16"/>
        </w:rPr>
        <w:t xml:space="preserve"> </w:t>
      </w:r>
      <w:r w:rsidR="00F317C3">
        <w:rPr>
          <w:sz w:val="16"/>
          <w:szCs w:val="16"/>
        </w:rPr>
        <w:t xml:space="preserve"> </w:t>
      </w:r>
      <w:r w:rsidR="001F32BC">
        <w:rPr>
          <w:sz w:val="16"/>
          <w:szCs w:val="16"/>
        </w:rPr>
        <w:t xml:space="preserve">Just </w:t>
      </w:r>
      <w:r w:rsidR="00DA39B0">
        <w:rPr>
          <w:sz w:val="16"/>
          <w:szCs w:val="16"/>
        </w:rPr>
        <w:t xml:space="preserve">because you did not receive </w:t>
      </w:r>
      <w:r w:rsidR="00F75373">
        <w:rPr>
          <w:sz w:val="16"/>
          <w:szCs w:val="16"/>
        </w:rPr>
        <w:t>a</w:t>
      </w:r>
      <w:r w:rsidR="00DA39B0">
        <w:rPr>
          <w:sz w:val="16"/>
          <w:szCs w:val="16"/>
        </w:rPr>
        <w:t xml:space="preserve"> statement does not mean the monies are not owed.</w:t>
      </w:r>
      <w:r w:rsidR="00F75373">
        <w:rPr>
          <w:sz w:val="16"/>
          <w:szCs w:val="16"/>
        </w:rPr>
        <w:t xml:space="preserve"> If you have any questions regarding your </w:t>
      </w:r>
      <w:r w:rsidR="0053032D">
        <w:rPr>
          <w:sz w:val="16"/>
          <w:szCs w:val="16"/>
        </w:rPr>
        <w:t>bill,</w:t>
      </w:r>
      <w:r w:rsidR="00F75373">
        <w:rPr>
          <w:sz w:val="16"/>
          <w:szCs w:val="16"/>
        </w:rPr>
        <w:t xml:space="preserve"> </w:t>
      </w:r>
      <w:r w:rsidR="004269AE">
        <w:rPr>
          <w:sz w:val="16"/>
          <w:szCs w:val="16"/>
        </w:rPr>
        <w:t xml:space="preserve">please call our office and ask to speak with the billing department. </w:t>
      </w:r>
    </w:p>
    <w:p w14:paraId="4FA8B1C6" w14:textId="7C1CB729" w:rsidR="00F12FE3" w:rsidRPr="00557325" w:rsidRDefault="00F12FE3" w:rsidP="00B45100">
      <w:pPr>
        <w:pStyle w:val="ListParagraph"/>
        <w:numPr>
          <w:ilvl w:val="0"/>
          <w:numId w:val="1"/>
        </w:numPr>
        <w:spacing w:after="0"/>
        <w:rPr>
          <w:sz w:val="16"/>
          <w:szCs w:val="16"/>
        </w:rPr>
      </w:pPr>
      <w:r w:rsidRPr="00557325">
        <w:rPr>
          <w:sz w:val="16"/>
          <w:szCs w:val="16"/>
        </w:rPr>
        <w:t>If our office is not notified</w:t>
      </w:r>
      <w:r w:rsidR="00924A84" w:rsidRPr="00557325">
        <w:rPr>
          <w:sz w:val="16"/>
          <w:szCs w:val="16"/>
        </w:rPr>
        <w:t xml:space="preserve"> </w:t>
      </w:r>
      <w:r w:rsidR="00CA61E2" w:rsidRPr="00557325">
        <w:rPr>
          <w:sz w:val="16"/>
          <w:szCs w:val="16"/>
        </w:rPr>
        <w:t>of insurance changes within 30 days of the date of service, the account holder will be expected to</w:t>
      </w:r>
      <w:r w:rsidR="00E6684C" w:rsidRPr="00557325">
        <w:rPr>
          <w:sz w:val="16"/>
          <w:szCs w:val="16"/>
        </w:rPr>
        <w:t xml:space="preserve"> pay in full for all charges for that date of service. </w:t>
      </w:r>
    </w:p>
    <w:p w14:paraId="08339FA2" w14:textId="1A33A795" w:rsidR="00356D36" w:rsidRPr="00557325" w:rsidRDefault="00356D36" w:rsidP="00B45100">
      <w:pPr>
        <w:pStyle w:val="ListParagraph"/>
        <w:numPr>
          <w:ilvl w:val="0"/>
          <w:numId w:val="1"/>
        </w:numPr>
        <w:spacing w:after="0"/>
        <w:rPr>
          <w:sz w:val="16"/>
          <w:szCs w:val="16"/>
        </w:rPr>
      </w:pPr>
      <w:r w:rsidRPr="00557325">
        <w:rPr>
          <w:sz w:val="16"/>
          <w:szCs w:val="16"/>
        </w:rPr>
        <w:t xml:space="preserve">It is the responsibility of </w:t>
      </w:r>
      <w:r w:rsidR="006E39A3" w:rsidRPr="00557325">
        <w:rPr>
          <w:sz w:val="16"/>
          <w:szCs w:val="16"/>
        </w:rPr>
        <w:t>the parent</w:t>
      </w:r>
      <w:r w:rsidRPr="00557325">
        <w:rPr>
          <w:sz w:val="16"/>
          <w:szCs w:val="16"/>
        </w:rPr>
        <w:t xml:space="preserve"> or Guardian to make sure that </w:t>
      </w:r>
      <w:r w:rsidR="006E39A3" w:rsidRPr="00557325">
        <w:rPr>
          <w:sz w:val="16"/>
          <w:szCs w:val="16"/>
        </w:rPr>
        <w:t xml:space="preserve">our </w:t>
      </w:r>
      <w:r w:rsidRPr="00557325">
        <w:rPr>
          <w:sz w:val="16"/>
          <w:szCs w:val="16"/>
        </w:rPr>
        <w:t>office provider(s) are listed as you</w:t>
      </w:r>
      <w:r w:rsidR="006E39A3" w:rsidRPr="00557325">
        <w:rPr>
          <w:sz w:val="16"/>
          <w:szCs w:val="16"/>
        </w:rPr>
        <w:t>r</w:t>
      </w:r>
      <w:r w:rsidRPr="00557325">
        <w:rPr>
          <w:sz w:val="16"/>
          <w:szCs w:val="16"/>
        </w:rPr>
        <w:t xml:space="preserve"> PCP</w:t>
      </w:r>
      <w:r w:rsidR="006E39A3" w:rsidRPr="00557325">
        <w:rPr>
          <w:sz w:val="16"/>
          <w:szCs w:val="16"/>
        </w:rPr>
        <w:t xml:space="preserve"> on your plan.</w:t>
      </w:r>
      <w:r w:rsidR="005C5D00">
        <w:rPr>
          <w:sz w:val="16"/>
          <w:szCs w:val="16"/>
        </w:rPr>
        <w:t xml:space="preserve"> (If your plan requires a PCP)</w:t>
      </w:r>
      <w:r w:rsidR="006E39A3" w:rsidRPr="00557325">
        <w:rPr>
          <w:sz w:val="16"/>
          <w:szCs w:val="16"/>
        </w:rPr>
        <w:t xml:space="preserve"> If</w:t>
      </w:r>
      <w:r w:rsidR="009813D4" w:rsidRPr="00557325">
        <w:rPr>
          <w:sz w:val="16"/>
          <w:szCs w:val="16"/>
        </w:rPr>
        <w:t xml:space="preserve"> </w:t>
      </w:r>
      <w:r w:rsidR="002D49A5" w:rsidRPr="00557325">
        <w:rPr>
          <w:sz w:val="16"/>
          <w:szCs w:val="16"/>
        </w:rPr>
        <w:t xml:space="preserve">we </w:t>
      </w:r>
      <w:r w:rsidR="006E39A3" w:rsidRPr="00557325">
        <w:rPr>
          <w:sz w:val="16"/>
          <w:szCs w:val="16"/>
        </w:rPr>
        <w:t xml:space="preserve">are not </w:t>
      </w:r>
      <w:r w:rsidR="002D49A5" w:rsidRPr="00557325">
        <w:rPr>
          <w:sz w:val="16"/>
          <w:szCs w:val="16"/>
        </w:rPr>
        <w:t>listed,</w:t>
      </w:r>
      <w:r w:rsidR="006E39A3" w:rsidRPr="00557325">
        <w:rPr>
          <w:sz w:val="16"/>
          <w:szCs w:val="16"/>
        </w:rPr>
        <w:t xml:space="preserve"> we CAN NOT see your child until it has been changed. </w:t>
      </w:r>
    </w:p>
    <w:p w14:paraId="59F9244A" w14:textId="5B67ABC1" w:rsidR="006E39A3" w:rsidRPr="00557325" w:rsidRDefault="009813D4" w:rsidP="00B45100">
      <w:pPr>
        <w:pStyle w:val="ListParagraph"/>
        <w:numPr>
          <w:ilvl w:val="0"/>
          <w:numId w:val="1"/>
        </w:numPr>
        <w:spacing w:after="0"/>
        <w:rPr>
          <w:sz w:val="16"/>
          <w:szCs w:val="16"/>
        </w:rPr>
      </w:pPr>
      <w:r w:rsidRPr="00557325">
        <w:rPr>
          <w:sz w:val="16"/>
          <w:szCs w:val="16"/>
        </w:rPr>
        <w:t xml:space="preserve">Claims denied, or any service </w:t>
      </w:r>
      <w:r w:rsidR="007F7D40" w:rsidRPr="00557325">
        <w:rPr>
          <w:sz w:val="16"/>
          <w:szCs w:val="16"/>
        </w:rPr>
        <w:t xml:space="preserve">that is </w:t>
      </w:r>
      <w:r w:rsidRPr="00557325">
        <w:rPr>
          <w:sz w:val="16"/>
          <w:szCs w:val="16"/>
        </w:rPr>
        <w:t xml:space="preserve">not covered or considered </w:t>
      </w:r>
      <w:r w:rsidR="001F076A" w:rsidRPr="00557325">
        <w:rPr>
          <w:sz w:val="16"/>
          <w:szCs w:val="16"/>
        </w:rPr>
        <w:t xml:space="preserve">not a benefit by insurance </w:t>
      </w:r>
      <w:r w:rsidR="002D49A5" w:rsidRPr="00557325">
        <w:rPr>
          <w:sz w:val="16"/>
          <w:szCs w:val="16"/>
        </w:rPr>
        <w:t>companies</w:t>
      </w:r>
      <w:r w:rsidR="001F076A" w:rsidRPr="00557325">
        <w:rPr>
          <w:sz w:val="16"/>
          <w:szCs w:val="16"/>
        </w:rPr>
        <w:t>, will be billed to the responsible party. If there are any questions</w:t>
      </w:r>
      <w:r w:rsidR="002D49A5" w:rsidRPr="00557325">
        <w:rPr>
          <w:sz w:val="16"/>
          <w:szCs w:val="16"/>
        </w:rPr>
        <w:t>, you may dispute them with your insurance</w:t>
      </w:r>
      <w:r w:rsidR="00FA3D43">
        <w:rPr>
          <w:sz w:val="16"/>
          <w:szCs w:val="16"/>
        </w:rPr>
        <w:t xml:space="preserve"> provider.</w:t>
      </w:r>
    </w:p>
    <w:p w14:paraId="5A0F09F7" w14:textId="48FDD011" w:rsidR="007F7D40" w:rsidRPr="00557325" w:rsidRDefault="00902B69" w:rsidP="00B45100">
      <w:pPr>
        <w:pStyle w:val="ListParagraph"/>
        <w:numPr>
          <w:ilvl w:val="0"/>
          <w:numId w:val="1"/>
        </w:numPr>
        <w:spacing w:after="0"/>
        <w:rPr>
          <w:sz w:val="16"/>
          <w:szCs w:val="16"/>
        </w:rPr>
      </w:pPr>
      <w:r w:rsidRPr="00557325">
        <w:rPr>
          <w:sz w:val="16"/>
          <w:szCs w:val="16"/>
        </w:rPr>
        <w:t xml:space="preserve">We except Cash, </w:t>
      </w:r>
      <w:r w:rsidR="00F008A7" w:rsidRPr="00557325">
        <w:rPr>
          <w:sz w:val="16"/>
          <w:szCs w:val="16"/>
        </w:rPr>
        <w:t>Cashier’s</w:t>
      </w:r>
      <w:r w:rsidRPr="00557325">
        <w:rPr>
          <w:sz w:val="16"/>
          <w:szCs w:val="16"/>
        </w:rPr>
        <w:t xml:space="preserve"> Checks, </w:t>
      </w:r>
      <w:r w:rsidR="0044747B">
        <w:rPr>
          <w:sz w:val="16"/>
          <w:szCs w:val="16"/>
        </w:rPr>
        <w:t xml:space="preserve">Money Orders, </w:t>
      </w:r>
      <w:r w:rsidRPr="00557325">
        <w:rPr>
          <w:sz w:val="16"/>
          <w:szCs w:val="16"/>
        </w:rPr>
        <w:t>Visa, MasterCard, Discover, and American Express</w:t>
      </w:r>
      <w:r w:rsidR="00D537B6" w:rsidRPr="00557325">
        <w:rPr>
          <w:sz w:val="16"/>
          <w:szCs w:val="16"/>
        </w:rPr>
        <w:t>. We DO NOT except personal checks. (</w:t>
      </w:r>
      <w:r w:rsidR="00F219C7" w:rsidRPr="00557325">
        <w:rPr>
          <w:sz w:val="16"/>
          <w:szCs w:val="16"/>
        </w:rPr>
        <w:t>I</w:t>
      </w:r>
      <w:r w:rsidR="00D537B6" w:rsidRPr="00557325">
        <w:rPr>
          <w:sz w:val="16"/>
          <w:szCs w:val="16"/>
        </w:rPr>
        <w:t xml:space="preserve">n the event we do receive one </w:t>
      </w:r>
      <w:r w:rsidR="00FA3D43">
        <w:rPr>
          <w:sz w:val="16"/>
          <w:szCs w:val="16"/>
        </w:rPr>
        <w:t xml:space="preserve">there </w:t>
      </w:r>
      <w:r w:rsidR="00FD5367" w:rsidRPr="00557325">
        <w:rPr>
          <w:sz w:val="16"/>
          <w:szCs w:val="16"/>
        </w:rPr>
        <w:t xml:space="preserve">will </w:t>
      </w:r>
      <w:r w:rsidR="00FA3D43">
        <w:rPr>
          <w:sz w:val="16"/>
          <w:szCs w:val="16"/>
        </w:rPr>
        <w:t>be</w:t>
      </w:r>
      <w:r w:rsidR="00FD5367" w:rsidRPr="00557325">
        <w:rPr>
          <w:sz w:val="16"/>
          <w:szCs w:val="16"/>
        </w:rPr>
        <w:t xml:space="preserve"> </w:t>
      </w:r>
      <w:r w:rsidR="00C1040D" w:rsidRPr="00557325">
        <w:rPr>
          <w:sz w:val="16"/>
          <w:szCs w:val="16"/>
        </w:rPr>
        <w:t>$30</w:t>
      </w:r>
      <w:r w:rsidR="00F219C7" w:rsidRPr="00557325">
        <w:rPr>
          <w:sz w:val="16"/>
          <w:szCs w:val="16"/>
        </w:rPr>
        <w:t xml:space="preserve"> NSF fee</w:t>
      </w:r>
      <w:r w:rsidR="001C5017">
        <w:rPr>
          <w:sz w:val="16"/>
          <w:szCs w:val="16"/>
        </w:rPr>
        <w:t xml:space="preserve"> charged to your account</w:t>
      </w:r>
      <w:r w:rsidR="00F219C7" w:rsidRPr="00557325">
        <w:rPr>
          <w:sz w:val="16"/>
          <w:szCs w:val="16"/>
        </w:rPr>
        <w:t>)</w:t>
      </w:r>
    </w:p>
    <w:p w14:paraId="341684DC" w14:textId="613ECC42" w:rsidR="00F219C7" w:rsidRPr="00557325" w:rsidRDefault="001469D0" w:rsidP="00B45100">
      <w:pPr>
        <w:pStyle w:val="ListParagraph"/>
        <w:numPr>
          <w:ilvl w:val="0"/>
          <w:numId w:val="1"/>
        </w:numPr>
        <w:spacing w:after="0"/>
        <w:rPr>
          <w:sz w:val="16"/>
          <w:szCs w:val="16"/>
        </w:rPr>
      </w:pPr>
      <w:r w:rsidRPr="00557325">
        <w:rPr>
          <w:sz w:val="16"/>
          <w:szCs w:val="16"/>
        </w:rPr>
        <w:t xml:space="preserve">We reserve the right to charge $45 for missed </w:t>
      </w:r>
      <w:r w:rsidR="00E57B5C">
        <w:rPr>
          <w:sz w:val="16"/>
          <w:szCs w:val="16"/>
        </w:rPr>
        <w:t xml:space="preserve">appointments </w:t>
      </w:r>
      <w:r w:rsidRPr="00557325">
        <w:rPr>
          <w:sz w:val="16"/>
          <w:szCs w:val="16"/>
        </w:rPr>
        <w:t xml:space="preserve">or late </w:t>
      </w:r>
      <w:r w:rsidR="00D91F9E" w:rsidRPr="00557325">
        <w:rPr>
          <w:sz w:val="16"/>
          <w:szCs w:val="16"/>
        </w:rPr>
        <w:t>cance</w:t>
      </w:r>
      <w:r w:rsidR="001C5017">
        <w:rPr>
          <w:sz w:val="16"/>
          <w:szCs w:val="16"/>
        </w:rPr>
        <w:t xml:space="preserve">lations </w:t>
      </w:r>
      <w:r w:rsidR="00A83EEE" w:rsidRPr="00557325">
        <w:rPr>
          <w:sz w:val="16"/>
          <w:szCs w:val="16"/>
        </w:rPr>
        <w:t xml:space="preserve">(late meaning not giving a </w:t>
      </w:r>
      <w:r w:rsidR="00A34BEB" w:rsidRPr="00557325">
        <w:rPr>
          <w:sz w:val="16"/>
          <w:szCs w:val="16"/>
        </w:rPr>
        <w:t>24-hour</w:t>
      </w:r>
      <w:r w:rsidR="00A83EEE" w:rsidRPr="00557325">
        <w:rPr>
          <w:sz w:val="16"/>
          <w:szCs w:val="16"/>
        </w:rPr>
        <w:t xml:space="preserve"> notice</w:t>
      </w:r>
      <w:r w:rsidR="00323FA7" w:rsidRPr="00557325">
        <w:rPr>
          <w:sz w:val="16"/>
          <w:szCs w:val="16"/>
        </w:rPr>
        <w:t>)</w:t>
      </w:r>
      <w:r w:rsidRPr="00557325">
        <w:rPr>
          <w:sz w:val="16"/>
          <w:szCs w:val="16"/>
        </w:rPr>
        <w:t>. Insurance</w:t>
      </w:r>
      <w:r w:rsidR="00323FA7" w:rsidRPr="00557325">
        <w:rPr>
          <w:sz w:val="16"/>
          <w:szCs w:val="16"/>
        </w:rPr>
        <w:t xml:space="preserve"> </w:t>
      </w:r>
      <w:r w:rsidR="00086274" w:rsidRPr="00557325">
        <w:rPr>
          <w:sz w:val="16"/>
          <w:szCs w:val="16"/>
        </w:rPr>
        <w:t xml:space="preserve">will </w:t>
      </w:r>
      <w:r w:rsidR="00323FA7" w:rsidRPr="00557325">
        <w:rPr>
          <w:sz w:val="16"/>
          <w:szCs w:val="16"/>
        </w:rPr>
        <w:t>not</w:t>
      </w:r>
      <w:r w:rsidR="00086274" w:rsidRPr="00557325">
        <w:rPr>
          <w:sz w:val="16"/>
          <w:szCs w:val="16"/>
        </w:rPr>
        <w:t xml:space="preserve"> </w:t>
      </w:r>
      <w:r w:rsidR="00746063" w:rsidRPr="00557325">
        <w:rPr>
          <w:sz w:val="16"/>
          <w:szCs w:val="16"/>
        </w:rPr>
        <w:t>pay</w:t>
      </w:r>
      <w:r w:rsidR="00086274" w:rsidRPr="00557325">
        <w:rPr>
          <w:sz w:val="16"/>
          <w:szCs w:val="16"/>
        </w:rPr>
        <w:t xml:space="preserve"> this fee, so it is the </w:t>
      </w:r>
      <w:r w:rsidR="006D2A23" w:rsidRPr="00557325">
        <w:rPr>
          <w:sz w:val="16"/>
          <w:szCs w:val="16"/>
        </w:rPr>
        <w:t>patient’s</w:t>
      </w:r>
      <w:r w:rsidR="00086274" w:rsidRPr="00557325">
        <w:rPr>
          <w:sz w:val="16"/>
          <w:szCs w:val="16"/>
        </w:rPr>
        <w:t xml:space="preserve"> </w:t>
      </w:r>
      <w:r w:rsidR="006B66AE" w:rsidRPr="00557325">
        <w:rPr>
          <w:sz w:val="16"/>
          <w:szCs w:val="16"/>
        </w:rPr>
        <w:t xml:space="preserve">responsibility. Please call 24 hours in advance if you need to </w:t>
      </w:r>
      <w:r w:rsidR="00E27C24" w:rsidRPr="00557325">
        <w:rPr>
          <w:sz w:val="16"/>
          <w:szCs w:val="16"/>
        </w:rPr>
        <w:t xml:space="preserve">cancel or reschedule your appointment so we can offer the appointment to another patient. Excessive abuse of scheduled appointments </w:t>
      </w:r>
      <w:r w:rsidR="00BF68EB" w:rsidRPr="00557325">
        <w:rPr>
          <w:sz w:val="16"/>
          <w:szCs w:val="16"/>
        </w:rPr>
        <w:t>will result in discharge from the practice.</w:t>
      </w:r>
      <w:r w:rsidR="00683129" w:rsidRPr="00557325">
        <w:rPr>
          <w:sz w:val="16"/>
          <w:szCs w:val="16"/>
        </w:rPr>
        <w:t xml:space="preserve"> We do enforce a strict missed appointment policy.</w:t>
      </w:r>
      <w:r w:rsidR="00087E71">
        <w:rPr>
          <w:sz w:val="16"/>
          <w:szCs w:val="16"/>
        </w:rPr>
        <w:t xml:space="preserve"> Payment of any missed appointment will be required before the next appointment can be scheduled.</w:t>
      </w:r>
    </w:p>
    <w:p w14:paraId="2704A564" w14:textId="26BA675B" w:rsidR="00683129" w:rsidRPr="00557325" w:rsidRDefault="00E57B5C" w:rsidP="00B45100">
      <w:pPr>
        <w:pStyle w:val="ListParagraph"/>
        <w:numPr>
          <w:ilvl w:val="0"/>
          <w:numId w:val="1"/>
        </w:numPr>
        <w:spacing w:after="0"/>
        <w:rPr>
          <w:sz w:val="16"/>
          <w:szCs w:val="16"/>
        </w:rPr>
      </w:pPr>
      <w:r>
        <w:rPr>
          <w:sz w:val="16"/>
          <w:szCs w:val="16"/>
        </w:rPr>
        <w:t>There is a</w:t>
      </w:r>
      <w:r w:rsidR="003B1CA2">
        <w:rPr>
          <w:sz w:val="16"/>
          <w:szCs w:val="16"/>
        </w:rPr>
        <w:t>n additional</w:t>
      </w:r>
      <w:r>
        <w:rPr>
          <w:sz w:val="16"/>
          <w:szCs w:val="16"/>
        </w:rPr>
        <w:t xml:space="preserve"> </w:t>
      </w:r>
      <w:r w:rsidR="000C6756" w:rsidRPr="00557325">
        <w:rPr>
          <w:sz w:val="16"/>
          <w:szCs w:val="16"/>
        </w:rPr>
        <w:t>$50</w:t>
      </w:r>
      <w:r>
        <w:rPr>
          <w:sz w:val="16"/>
          <w:szCs w:val="16"/>
        </w:rPr>
        <w:t xml:space="preserve"> charge to your </w:t>
      </w:r>
      <w:r w:rsidR="003B1CA2">
        <w:rPr>
          <w:sz w:val="16"/>
          <w:szCs w:val="16"/>
        </w:rPr>
        <w:t xml:space="preserve">account </w:t>
      </w:r>
      <w:r w:rsidR="003B1CA2" w:rsidRPr="00557325">
        <w:rPr>
          <w:sz w:val="16"/>
          <w:szCs w:val="16"/>
        </w:rPr>
        <w:t>if</w:t>
      </w:r>
      <w:r w:rsidR="000C6756" w:rsidRPr="00557325">
        <w:rPr>
          <w:sz w:val="16"/>
          <w:szCs w:val="16"/>
        </w:rPr>
        <w:t xml:space="preserve"> your account </w:t>
      </w:r>
      <w:r w:rsidR="00387A7D" w:rsidRPr="00557325">
        <w:rPr>
          <w:sz w:val="16"/>
          <w:szCs w:val="16"/>
        </w:rPr>
        <w:t>must</w:t>
      </w:r>
      <w:r w:rsidR="000C6756" w:rsidRPr="00557325">
        <w:rPr>
          <w:sz w:val="16"/>
          <w:szCs w:val="16"/>
        </w:rPr>
        <w:t xml:space="preserve"> be sent to a collection agency.</w:t>
      </w:r>
    </w:p>
    <w:p w14:paraId="0FCDF661" w14:textId="6C88CE3F" w:rsidR="000C6756" w:rsidRPr="00557325" w:rsidRDefault="000C6756" w:rsidP="00B45100">
      <w:pPr>
        <w:pStyle w:val="ListParagraph"/>
        <w:numPr>
          <w:ilvl w:val="0"/>
          <w:numId w:val="1"/>
        </w:numPr>
        <w:spacing w:after="0"/>
        <w:rPr>
          <w:sz w:val="16"/>
          <w:szCs w:val="16"/>
        </w:rPr>
      </w:pPr>
      <w:r w:rsidRPr="00557325">
        <w:rPr>
          <w:sz w:val="16"/>
          <w:szCs w:val="16"/>
        </w:rPr>
        <w:t xml:space="preserve">You </w:t>
      </w:r>
      <w:r w:rsidR="00DA39B0" w:rsidRPr="00557325">
        <w:rPr>
          <w:sz w:val="16"/>
          <w:szCs w:val="16"/>
        </w:rPr>
        <w:t>agree</w:t>
      </w:r>
      <w:r w:rsidR="0044747B">
        <w:rPr>
          <w:sz w:val="16"/>
          <w:szCs w:val="16"/>
        </w:rPr>
        <w:t>…</w:t>
      </w:r>
      <w:r w:rsidR="000E4B92" w:rsidRPr="00557325">
        <w:rPr>
          <w:sz w:val="16"/>
          <w:szCs w:val="16"/>
        </w:rPr>
        <w:t>for</w:t>
      </w:r>
      <w:r w:rsidRPr="00557325">
        <w:rPr>
          <w:sz w:val="16"/>
          <w:szCs w:val="16"/>
        </w:rPr>
        <w:t xml:space="preserve"> us to service </w:t>
      </w:r>
      <w:r w:rsidR="00387A7D" w:rsidRPr="00557325">
        <w:rPr>
          <w:sz w:val="16"/>
          <w:szCs w:val="16"/>
        </w:rPr>
        <w:t>your account</w:t>
      </w:r>
      <w:r w:rsidR="00456732" w:rsidRPr="00557325">
        <w:rPr>
          <w:sz w:val="16"/>
          <w:szCs w:val="16"/>
        </w:rPr>
        <w:t xml:space="preserve"> or to collect any amount you may owe</w:t>
      </w:r>
      <w:r w:rsidR="00FA23A4" w:rsidRPr="00557325">
        <w:rPr>
          <w:sz w:val="16"/>
          <w:szCs w:val="16"/>
        </w:rPr>
        <w:t xml:space="preserve"> </w:t>
      </w:r>
      <w:r w:rsidR="00456732" w:rsidRPr="00557325">
        <w:rPr>
          <w:sz w:val="16"/>
          <w:szCs w:val="16"/>
        </w:rPr>
        <w:t>we may contact you by t</w:t>
      </w:r>
      <w:r w:rsidR="000B1A21" w:rsidRPr="00557325">
        <w:rPr>
          <w:sz w:val="16"/>
          <w:szCs w:val="16"/>
        </w:rPr>
        <w:t>elephone at any telephone number associated with your account, including wireless</w:t>
      </w:r>
      <w:r w:rsidR="00FA23A4" w:rsidRPr="00557325">
        <w:rPr>
          <w:sz w:val="16"/>
          <w:szCs w:val="16"/>
        </w:rPr>
        <w:t xml:space="preserve"> numbers that could result in a charge to you. We may also contact you by sending text messages or email</w:t>
      </w:r>
      <w:r w:rsidR="003A2631" w:rsidRPr="00557325">
        <w:rPr>
          <w:sz w:val="16"/>
          <w:szCs w:val="16"/>
        </w:rPr>
        <w:t xml:space="preserve">, using any email address you provide to us. Methods of contact may include </w:t>
      </w:r>
      <w:r w:rsidR="00F36530" w:rsidRPr="00557325">
        <w:rPr>
          <w:sz w:val="16"/>
          <w:szCs w:val="16"/>
        </w:rPr>
        <w:t>using pre-recorded/artificial</w:t>
      </w:r>
      <w:r w:rsidR="00320E0B" w:rsidRPr="00557325">
        <w:rPr>
          <w:sz w:val="16"/>
          <w:szCs w:val="16"/>
        </w:rPr>
        <w:t xml:space="preserve"> voice messages and /or use of an automatic dialing service, as applicable. </w:t>
      </w:r>
      <w:r w:rsidR="00B56D2A" w:rsidRPr="00557325">
        <w:rPr>
          <w:sz w:val="16"/>
          <w:szCs w:val="16"/>
        </w:rPr>
        <w:t xml:space="preserve">I/We have read this disclosure and agree that the practice and /or creditor may contact me /us as described. </w:t>
      </w:r>
    </w:p>
    <w:p w14:paraId="35151BB1" w14:textId="7DC6BD35" w:rsidR="00B56D2A" w:rsidRPr="00557325" w:rsidRDefault="00B56D2A" w:rsidP="00B45100">
      <w:pPr>
        <w:pStyle w:val="ListParagraph"/>
        <w:numPr>
          <w:ilvl w:val="0"/>
          <w:numId w:val="1"/>
        </w:numPr>
        <w:spacing w:after="0"/>
        <w:rPr>
          <w:sz w:val="16"/>
          <w:szCs w:val="16"/>
        </w:rPr>
      </w:pPr>
      <w:r w:rsidRPr="00557325">
        <w:rPr>
          <w:sz w:val="16"/>
          <w:szCs w:val="16"/>
        </w:rPr>
        <w:t>Please be prepared to show</w:t>
      </w:r>
      <w:r w:rsidR="00A34BEB" w:rsidRPr="00557325">
        <w:rPr>
          <w:sz w:val="16"/>
          <w:szCs w:val="16"/>
        </w:rPr>
        <w:t xml:space="preserve"> a</w:t>
      </w:r>
      <w:r w:rsidRPr="00557325">
        <w:rPr>
          <w:sz w:val="16"/>
          <w:szCs w:val="16"/>
        </w:rPr>
        <w:t xml:space="preserve"> for</w:t>
      </w:r>
      <w:r w:rsidR="008279C2" w:rsidRPr="00557325">
        <w:rPr>
          <w:sz w:val="16"/>
          <w:szCs w:val="16"/>
        </w:rPr>
        <w:t xml:space="preserve">m </w:t>
      </w:r>
      <w:r w:rsidRPr="00557325">
        <w:rPr>
          <w:sz w:val="16"/>
          <w:szCs w:val="16"/>
        </w:rPr>
        <w:t xml:space="preserve">of ID and insurance card at EVERY VISIT. </w:t>
      </w:r>
    </w:p>
    <w:p w14:paraId="26EF80CF" w14:textId="5DC53C1D" w:rsidR="00B56D2A" w:rsidRPr="00557325" w:rsidRDefault="00177153" w:rsidP="00B45100">
      <w:pPr>
        <w:pStyle w:val="ListParagraph"/>
        <w:numPr>
          <w:ilvl w:val="0"/>
          <w:numId w:val="1"/>
        </w:numPr>
        <w:spacing w:after="0"/>
        <w:rPr>
          <w:sz w:val="16"/>
          <w:szCs w:val="16"/>
        </w:rPr>
      </w:pPr>
      <w:r w:rsidRPr="00557325">
        <w:rPr>
          <w:sz w:val="16"/>
          <w:szCs w:val="16"/>
        </w:rPr>
        <w:t>Please make sure all information with your insurance is correct. We are required to file our claims to match your insuranc</w:t>
      </w:r>
      <w:r w:rsidR="008279C2" w:rsidRPr="00557325">
        <w:rPr>
          <w:sz w:val="16"/>
          <w:szCs w:val="16"/>
        </w:rPr>
        <w:t>e (</w:t>
      </w:r>
      <w:r w:rsidR="00A34BEB" w:rsidRPr="00557325">
        <w:rPr>
          <w:sz w:val="16"/>
          <w:szCs w:val="16"/>
        </w:rPr>
        <w:t>i.e.</w:t>
      </w:r>
      <w:r w:rsidR="008279C2" w:rsidRPr="00557325">
        <w:rPr>
          <w:sz w:val="16"/>
          <w:szCs w:val="16"/>
        </w:rPr>
        <w:t xml:space="preserve">: name, DOB </w:t>
      </w:r>
      <w:r w:rsidR="00A34BEB" w:rsidRPr="00557325">
        <w:rPr>
          <w:sz w:val="16"/>
          <w:szCs w:val="16"/>
        </w:rPr>
        <w:t>etc.</w:t>
      </w:r>
      <w:r w:rsidR="008279C2" w:rsidRPr="00557325">
        <w:rPr>
          <w:sz w:val="16"/>
          <w:szCs w:val="16"/>
        </w:rPr>
        <w:t>)</w:t>
      </w:r>
    </w:p>
    <w:p w14:paraId="6ACBD8BD" w14:textId="29903C0A" w:rsidR="002B04E7" w:rsidRPr="00557325" w:rsidRDefault="002B04E7" w:rsidP="002B0DB9">
      <w:pPr>
        <w:spacing w:after="0"/>
        <w:rPr>
          <w:sz w:val="16"/>
          <w:szCs w:val="16"/>
        </w:rPr>
      </w:pPr>
    </w:p>
    <w:p w14:paraId="0CDAB80F" w14:textId="14A9ED82" w:rsidR="002B0DB9" w:rsidRPr="00557325" w:rsidRDefault="002B0DB9" w:rsidP="006D2A23">
      <w:pPr>
        <w:spacing w:after="0"/>
        <w:ind w:left="720"/>
        <w:rPr>
          <w:sz w:val="16"/>
          <w:szCs w:val="16"/>
        </w:rPr>
      </w:pPr>
      <w:r w:rsidRPr="00557325">
        <w:rPr>
          <w:sz w:val="16"/>
          <w:szCs w:val="16"/>
        </w:rPr>
        <w:t xml:space="preserve">I have read and agree </w:t>
      </w:r>
      <w:r w:rsidR="00CC70DC" w:rsidRPr="00557325">
        <w:rPr>
          <w:sz w:val="16"/>
          <w:szCs w:val="16"/>
        </w:rPr>
        <w:t>with</w:t>
      </w:r>
      <w:r w:rsidRPr="00557325">
        <w:rPr>
          <w:sz w:val="16"/>
          <w:szCs w:val="16"/>
        </w:rPr>
        <w:t xml:space="preserve"> the financial policies of North Pediatrics. I assign insurance benefits to be paid directly to North Pediatrics. </w:t>
      </w:r>
      <w:r w:rsidR="00DB7432" w:rsidRPr="00557325">
        <w:rPr>
          <w:sz w:val="16"/>
          <w:szCs w:val="16"/>
        </w:rPr>
        <w:t>I</w:t>
      </w:r>
      <w:r w:rsidR="00F00220" w:rsidRPr="00557325">
        <w:rPr>
          <w:sz w:val="16"/>
          <w:szCs w:val="16"/>
        </w:rPr>
        <w:t xml:space="preserve"> u</w:t>
      </w:r>
      <w:r w:rsidR="00DB7432" w:rsidRPr="00557325">
        <w:rPr>
          <w:sz w:val="16"/>
          <w:szCs w:val="16"/>
        </w:rPr>
        <w:t>nderstand that I am financially responsible for all non-covered services performed that are not</w:t>
      </w:r>
      <w:r w:rsidR="00522FFB" w:rsidRPr="00557325">
        <w:rPr>
          <w:sz w:val="16"/>
          <w:szCs w:val="16"/>
        </w:rPr>
        <w:t xml:space="preserve"> covered under the terms of my health care coverage. I authorize the release of medical information on the </w:t>
      </w:r>
      <w:r w:rsidR="00F00220" w:rsidRPr="00557325">
        <w:rPr>
          <w:sz w:val="16"/>
          <w:szCs w:val="16"/>
        </w:rPr>
        <w:t>patients</w:t>
      </w:r>
      <w:r w:rsidR="00522FFB" w:rsidRPr="00557325">
        <w:rPr>
          <w:sz w:val="16"/>
          <w:szCs w:val="16"/>
        </w:rPr>
        <w:t xml:space="preserve"> to their insurance companies for the </w:t>
      </w:r>
      <w:r w:rsidR="00F00220" w:rsidRPr="00557325">
        <w:rPr>
          <w:sz w:val="16"/>
          <w:szCs w:val="16"/>
        </w:rPr>
        <w:t>purpose o</w:t>
      </w:r>
      <w:r w:rsidR="006D2A23" w:rsidRPr="00557325">
        <w:rPr>
          <w:sz w:val="16"/>
          <w:szCs w:val="16"/>
        </w:rPr>
        <w:t xml:space="preserve">f </w:t>
      </w:r>
      <w:r w:rsidR="00F00220" w:rsidRPr="00557325">
        <w:rPr>
          <w:sz w:val="16"/>
          <w:szCs w:val="16"/>
        </w:rPr>
        <w:t xml:space="preserve">filing insurance claims. </w:t>
      </w:r>
    </w:p>
    <w:p w14:paraId="21B74CC6" w14:textId="4C362F7F" w:rsidR="00A34BEB" w:rsidRDefault="00A34BEB" w:rsidP="00D56BF7">
      <w:pPr>
        <w:pStyle w:val="ListParagraph"/>
        <w:spacing w:after="0"/>
        <w:rPr>
          <w:sz w:val="24"/>
          <w:szCs w:val="24"/>
        </w:rPr>
      </w:pPr>
    </w:p>
    <w:p w14:paraId="79E417B2" w14:textId="5433D420" w:rsidR="0008152C" w:rsidRDefault="00B22E66" w:rsidP="00D56BF7">
      <w:pPr>
        <w:pStyle w:val="ListParagraph"/>
        <w:spacing w:after="0"/>
        <w:rPr>
          <w:sz w:val="24"/>
          <w:szCs w:val="24"/>
        </w:rPr>
      </w:pPr>
      <w:r>
        <w:rPr>
          <w:sz w:val="24"/>
          <w:szCs w:val="24"/>
        </w:rPr>
        <w:t>_________________________________________________________________</w:t>
      </w:r>
    </w:p>
    <w:p w14:paraId="3510E778" w14:textId="12B8FDDF" w:rsidR="00B22E66" w:rsidRPr="00B45100" w:rsidRDefault="00B22E66" w:rsidP="00D56BF7">
      <w:pPr>
        <w:pStyle w:val="ListParagraph"/>
        <w:spacing w:after="0"/>
        <w:rPr>
          <w:sz w:val="24"/>
          <w:szCs w:val="24"/>
        </w:rPr>
      </w:pPr>
      <w:r>
        <w:rPr>
          <w:sz w:val="24"/>
          <w:szCs w:val="24"/>
        </w:rPr>
        <w:t>Printed Name of Parent/Legal Guardian</w:t>
      </w:r>
    </w:p>
    <w:p w14:paraId="7FDA7D3E" w14:textId="3872B1A1" w:rsidR="00643343" w:rsidRDefault="00643343" w:rsidP="00643343">
      <w:pPr>
        <w:rPr>
          <w:sz w:val="24"/>
          <w:szCs w:val="24"/>
        </w:rPr>
      </w:pPr>
    </w:p>
    <w:p w14:paraId="5F6CBB6B" w14:textId="7F44D64C" w:rsidR="00C326D5" w:rsidRDefault="00C326D5" w:rsidP="00AC5381">
      <w:pPr>
        <w:spacing w:after="0"/>
        <w:rPr>
          <w:sz w:val="24"/>
          <w:szCs w:val="24"/>
        </w:rPr>
      </w:pPr>
      <w:r>
        <w:rPr>
          <w:sz w:val="24"/>
          <w:szCs w:val="24"/>
        </w:rPr>
        <w:tab/>
        <w:t xml:space="preserve">___________________________________________________ </w:t>
      </w:r>
      <w:r>
        <w:rPr>
          <w:sz w:val="24"/>
          <w:szCs w:val="24"/>
        </w:rPr>
        <w:tab/>
      </w:r>
      <w:r>
        <w:rPr>
          <w:sz w:val="24"/>
          <w:szCs w:val="24"/>
        </w:rPr>
        <w:tab/>
        <w:t>_______________</w:t>
      </w:r>
    </w:p>
    <w:p w14:paraId="6FEEFD1B" w14:textId="77777777" w:rsidR="00557325" w:rsidRDefault="00557325" w:rsidP="00557325">
      <w:pPr>
        <w:rPr>
          <w:sz w:val="24"/>
          <w:szCs w:val="24"/>
        </w:rPr>
      </w:pPr>
      <w:r>
        <w:rPr>
          <w:sz w:val="24"/>
          <w:szCs w:val="24"/>
        </w:rPr>
        <w:t xml:space="preserve">             </w:t>
      </w:r>
      <w:r>
        <w:rPr>
          <w:sz w:val="24"/>
          <w:szCs w:val="24"/>
        </w:rPr>
        <w:t>Signature of Parent/Legal 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26CF27B" w14:textId="3E70DF5B" w:rsidR="00557325" w:rsidRDefault="00557325" w:rsidP="00AC5381">
      <w:pPr>
        <w:spacing w:after="0"/>
        <w:rPr>
          <w:sz w:val="24"/>
          <w:szCs w:val="24"/>
        </w:rPr>
      </w:pPr>
    </w:p>
    <w:p w14:paraId="6F9B9922" w14:textId="77777777" w:rsidR="00557325" w:rsidRDefault="00557325" w:rsidP="00A84495">
      <w:pPr>
        <w:rPr>
          <w:b/>
          <w:bCs/>
          <w:sz w:val="32"/>
          <w:szCs w:val="32"/>
        </w:rPr>
      </w:pPr>
    </w:p>
    <w:p w14:paraId="70A51397" w14:textId="3F4EA589" w:rsidR="00C326D5" w:rsidRDefault="00C07A68" w:rsidP="008B4EF9">
      <w:pPr>
        <w:spacing w:after="0"/>
        <w:jc w:val="center"/>
        <w:rPr>
          <w:b/>
          <w:bCs/>
          <w:sz w:val="32"/>
          <w:szCs w:val="32"/>
        </w:rPr>
      </w:pPr>
      <w:r>
        <w:rPr>
          <w:b/>
          <w:bCs/>
          <w:sz w:val="32"/>
          <w:szCs w:val="32"/>
        </w:rPr>
        <w:lastRenderedPageBreak/>
        <w:t>GENERAL OFFICE POLICIES</w:t>
      </w:r>
    </w:p>
    <w:p w14:paraId="4429A8AF" w14:textId="4A0C1102" w:rsidR="008B4EF9" w:rsidRPr="008B4EF9" w:rsidRDefault="00A84C4E" w:rsidP="00A84C4E">
      <w:pPr>
        <w:spacing w:after="0"/>
        <w:jc w:val="center"/>
        <w:rPr>
          <w:b/>
          <w:bCs/>
          <w:sz w:val="16"/>
          <w:szCs w:val="16"/>
        </w:rPr>
      </w:pPr>
      <w:r>
        <w:rPr>
          <w:b/>
          <w:bCs/>
          <w:sz w:val="16"/>
          <w:szCs w:val="16"/>
        </w:rPr>
        <w:t>REVISED 01/01/2023</w:t>
      </w:r>
    </w:p>
    <w:p w14:paraId="3511089C" w14:textId="77777777" w:rsidR="00C07A68" w:rsidRDefault="00C07A68" w:rsidP="00C07A68">
      <w:pPr>
        <w:jc w:val="center"/>
        <w:rPr>
          <w:rStyle w:val="Hyperlink"/>
          <w:sz w:val="16"/>
          <w:szCs w:val="16"/>
        </w:rPr>
      </w:pPr>
      <w:r w:rsidRPr="6BA5BF92">
        <w:rPr>
          <w:sz w:val="16"/>
          <w:szCs w:val="16"/>
        </w:rPr>
        <w:t xml:space="preserve">3142 Horizon Rd Suite 200Rockwall, Tx 75032 214-306-4456 fax 214-306-4457 </w:t>
      </w:r>
      <w:hyperlink r:id="rId8" w:history="1">
        <w:r w:rsidRPr="00451360">
          <w:rPr>
            <w:rStyle w:val="Hyperlink"/>
            <w:sz w:val="16"/>
            <w:szCs w:val="16"/>
          </w:rPr>
          <w:t>www.northpediatrics.com</w:t>
        </w:r>
      </w:hyperlink>
    </w:p>
    <w:p w14:paraId="7CCD31E6" w14:textId="77777777" w:rsidR="004978E6" w:rsidRDefault="004978E6" w:rsidP="00C07A68">
      <w:pPr>
        <w:jc w:val="center"/>
        <w:rPr>
          <w:rStyle w:val="Hyperlink"/>
          <w:sz w:val="16"/>
          <w:szCs w:val="16"/>
        </w:rPr>
      </w:pPr>
    </w:p>
    <w:p w14:paraId="0D3E5C20" w14:textId="1E09AB3C" w:rsidR="004978E6" w:rsidRDefault="00FA6CA1" w:rsidP="00825E8C">
      <w:pPr>
        <w:spacing w:after="0"/>
        <w:rPr>
          <w:rStyle w:val="Hyperlink"/>
          <w:color w:val="auto"/>
          <w:u w:val="none"/>
        </w:rPr>
      </w:pPr>
      <w:r>
        <w:rPr>
          <w:rStyle w:val="Hyperlink"/>
          <w:color w:val="auto"/>
          <w:u w:val="none"/>
        </w:rPr>
        <w:t>Child’s Name: ___________________________________________________</w:t>
      </w:r>
      <w:r>
        <w:rPr>
          <w:rStyle w:val="Hyperlink"/>
          <w:color w:val="auto"/>
          <w:u w:val="none"/>
        </w:rPr>
        <w:tab/>
        <w:t>D</w:t>
      </w:r>
      <w:r w:rsidR="008F68EC">
        <w:rPr>
          <w:rStyle w:val="Hyperlink"/>
          <w:color w:val="auto"/>
          <w:u w:val="none"/>
        </w:rPr>
        <w:t>.</w:t>
      </w:r>
      <w:r w:rsidR="00426B94">
        <w:rPr>
          <w:rStyle w:val="Hyperlink"/>
          <w:color w:val="auto"/>
          <w:u w:val="none"/>
        </w:rPr>
        <w:t>O.B</w:t>
      </w:r>
      <w:r>
        <w:rPr>
          <w:rStyle w:val="Hyperlink"/>
          <w:color w:val="auto"/>
          <w:u w:val="none"/>
        </w:rPr>
        <w:t>: ___________________</w:t>
      </w:r>
    </w:p>
    <w:p w14:paraId="75212D84" w14:textId="2396E4F8" w:rsidR="00FA6CA1" w:rsidRDefault="00FA6CA1" w:rsidP="00426B94">
      <w:pPr>
        <w:spacing w:after="0"/>
        <w:rPr>
          <w:rStyle w:val="Hyperlink"/>
          <w:color w:val="auto"/>
          <w:u w:val="none"/>
        </w:rPr>
      </w:pPr>
      <w:r>
        <w:rPr>
          <w:rStyle w:val="Hyperlink"/>
          <w:color w:val="auto"/>
          <w:u w:val="none"/>
        </w:rPr>
        <w:tab/>
        <w:t xml:space="preserve">            First                             M</w:t>
      </w:r>
      <w:r w:rsidR="008F68EC">
        <w:rPr>
          <w:rStyle w:val="Hyperlink"/>
          <w:color w:val="auto"/>
          <w:u w:val="none"/>
        </w:rPr>
        <w:t>iddle</w:t>
      </w:r>
      <w:r w:rsidR="008F68EC">
        <w:rPr>
          <w:rStyle w:val="Hyperlink"/>
          <w:color w:val="auto"/>
          <w:u w:val="none"/>
        </w:rPr>
        <w:tab/>
      </w:r>
      <w:r w:rsidR="008F68EC">
        <w:rPr>
          <w:rStyle w:val="Hyperlink"/>
          <w:color w:val="auto"/>
          <w:u w:val="none"/>
        </w:rPr>
        <w:tab/>
        <w:t xml:space="preserve">       Last</w:t>
      </w:r>
    </w:p>
    <w:p w14:paraId="0D021101" w14:textId="77777777" w:rsidR="00DD0155" w:rsidRDefault="00DD0155" w:rsidP="00426B94">
      <w:pPr>
        <w:spacing w:after="0"/>
        <w:rPr>
          <w:rStyle w:val="Hyperlink"/>
          <w:color w:val="auto"/>
          <w:u w:val="none"/>
        </w:rPr>
      </w:pPr>
    </w:p>
    <w:p w14:paraId="11752F6A" w14:textId="730F695D" w:rsidR="00DD0155" w:rsidRPr="00A21FF3" w:rsidRDefault="00DD0155" w:rsidP="00DD0155">
      <w:pPr>
        <w:pStyle w:val="ListParagraph"/>
        <w:numPr>
          <w:ilvl w:val="0"/>
          <w:numId w:val="2"/>
        </w:numPr>
        <w:spacing w:after="0"/>
        <w:rPr>
          <w:rStyle w:val="Hyperlink"/>
          <w:b/>
          <w:bCs/>
          <w:color w:val="auto"/>
          <w:sz w:val="18"/>
          <w:szCs w:val="18"/>
          <w:u w:val="none"/>
        </w:rPr>
      </w:pPr>
      <w:r w:rsidRPr="00A21FF3">
        <w:rPr>
          <w:rStyle w:val="Hyperlink"/>
          <w:b/>
          <w:bCs/>
          <w:color w:val="auto"/>
          <w:sz w:val="18"/>
          <w:szCs w:val="18"/>
          <w:u w:val="none"/>
        </w:rPr>
        <w:t>If your child has</w:t>
      </w:r>
      <w:r w:rsidR="00B96C92">
        <w:rPr>
          <w:rStyle w:val="Hyperlink"/>
          <w:b/>
          <w:bCs/>
          <w:color w:val="auto"/>
          <w:sz w:val="18"/>
          <w:szCs w:val="18"/>
          <w:u w:val="none"/>
        </w:rPr>
        <w:t xml:space="preserve"> had</w:t>
      </w:r>
      <w:r w:rsidRPr="00A21FF3">
        <w:rPr>
          <w:rStyle w:val="Hyperlink"/>
          <w:b/>
          <w:bCs/>
          <w:color w:val="auto"/>
          <w:sz w:val="18"/>
          <w:szCs w:val="18"/>
          <w:u w:val="none"/>
        </w:rPr>
        <w:t xml:space="preserve"> a legal name change through the courts, we will need court documentation stating such. </w:t>
      </w:r>
    </w:p>
    <w:p w14:paraId="57A8C1EF" w14:textId="77777777" w:rsidR="00DD0155" w:rsidRPr="00A21FF3" w:rsidRDefault="00DD0155" w:rsidP="00DD0155">
      <w:pPr>
        <w:pStyle w:val="ListParagraph"/>
        <w:numPr>
          <w:ilvl w:val="0"/>
          <w:numId w:val="2"/>
        </w:numPr>
        <w:spacing w:after="0"/>
        <w:rPr>
          <w:rStyle w:val="Hyperlink"/>
          <w:b/>
          <w:bCs/>
          <w:color w:val="auto"/>
          <w:sz w:val="18"/>
          <w:szCs w:val="18"/>
          <w:u w:val="none"/>
        </w:rPr>
      </w:pPr>
      <w:r w:rsidRPr="00A21FF3">
        <w:rPr>
          <w:rStyle w:val="Hyperlink"/>
          <w:b/>
          <w:bCs/>
          <w:color w:val="auto"/>
          <w:sz w:val="18"/>
          <w:szCs w:val="18"/>
          <w:u w:val="none"/>
        </w:rPr>
        <w:t xml:space="preserve">If you are </w:t>
      </w:r>
      <w:r w:rsidRPr="00B96C92">
        <w:rPr>
          <w:rStyle w:val="Hyperlink"/>
          <w:b/>
          <w:bCs/>
          <w:color w:val="auto"/>
          <w:sz w:val="18"/>
          <w:szCs w:val="18"/>
        </w:rPr>
        <w:t>NOT</w:t>
      </w:r>
      <w:r w:rsidRPr="00A21FF3">
        <w:rPr>
          <w:rStyle w:val="Hyperlink"/>
          <w:b/>
          <w:bCs/>
          <w:color w:val="auto"/>
          <w:sz w:val="18"/>
          <w:szCs w:val="18"/>
          <w:u w:val="none"/>
        </w:rPr>
        <w:t xml:space="preserve"> the child’s birthparent but have legal guardianship, we will need court records showing you have legal guardianship and have the legal right to have the child seen by a Physician/NP </w:t>
      </w:r>
      <w:r w:rsidRPr="00B96C92">
        <w:rPr>
          <w:rStyle w:val="Hyperlink"/>
          <w:b/>
          <w:bCs/>
          <w:color w:val="auto"/>
          <w:sz w:val="18"/>
          <w:szCs w:val="18"/>
        </w:rPr>
        <w:t>BEFORE</w:t>
      </w:r>
      <w:r w:rsidRPr="00A21FF3">
        <w:rPr>
          <w:rStyle w:val="Hyperlink"/>
          <w:b/>
          <w:bCs/>
          <w:color w:val="auto"/>
          <w:sz w:val="18"/>
          <w:szCs w:val="18"/>
          <w:u w:val="none"/>
        </w:rPr>
        <w:t xml:space="preserve"> they can be seen in our office. </w:t>
      </w:r>
    </w:p>
    <w:p w14:paraId="6559EB3C" w14:textId="1C78AD8D" w:rsidR="00426B94" w:rsidRPr="00A21FF3" w:rsidRDefault="00DD0155" w:rsidP="00426B94">
      <w:pPr>
        <w:pStyle w:val="ListParagraph"/>
        <w:numPr>
          <w:ilvl w:val="0"/>
          <w:numId w:val="2"/>
        </w:numPr>
        <w:spacing w:after="0"/>
        <w:rPr>
          <w:rStyle w:val="Hyperlink"/>
          <w:b/>
          <w:bCs/>
          <w:color w:val="auto"/>
          <w:sz w:val="18"/>
          <w:szCs w:val="18"/>
          <w:u w:val="none"/>
        </w:rPr>
      </w:pPr>
      <w:r w:rsidRPr="00A21FF3">
        <w:rPr>
          <w:rStyle w:val="Hyperlink"/>
          <w:b/>
          <w:bCs/>
          <w:color w:val="auto"/>
          <w:sz w:val="18"/>
          <w:szCs w:val="18"/>
          <w:u w:val="none"/>
        </w:rPr>
        <w:t xml:space="preserve">If you do not fill out our ENTIRE patient packet and sign every page, we will </w:t>
      </w:r>
      <w:r w:rsidRPr="00B96C92">
        <w:rPr>
          <w:rStyle w:val="Hyperlink"/>
          <w:b/>
          <w:bCs/>
          <w:color w:val="auto"/>
          <w:sz w:val="18"/>
          <w:szCs w:val="18"/>
        </w:rPr>
        <w:t>NOT</w:t>
      </w:r>
      <w:r w:rsidRPr="00A21FF3">
        <w:rPr>
          <w:rStyle w:val="Hyperlink"/>
          <w:b/>
          <w:bCs/>
          <w:color w:val="auto"/>
          <w:sz w:val="18"/>
          <w:szCs w:val="18"/>
          <w:u w:val="none"/>
        </w:rPr>
        <w:t xml:space="preserve"> be able to see </w:t>
      </w:r>
      <w:r w:rsidRPr="00A21FF3">
        <w:rPr>
          <w:rStyle w:val="Hyperlink"/>
          <w:b/>
          <w:bCs/>
          <w:color w:val="auto"/>
          <w:sz w:val="18"/>
          <w:szCs w:val="18"/>
          <w:u w:val="none"/>
        </w:rPr>
        <w:t>the child/</w:t>
      </w:r>
      <w:r w:rsidR="00CF376A" w:rsidRPr="00A21FF3">
        <w:rPr>
          <w:rStyle w:val="Hyperlink"/>
          <w:b/>
          <w:bCs/>
          <w:color w:val="auto"/>
          <w:sz w:val="18"/>
          <w:szCs w:val="18"/>
          <w:u w:val="none"/>
        </w:rPr>
        <w:t>children at</w:t>
      </w:r>
      <w:r w:rsidRPr="00A21FF3">
        <w:rPr>
          <w:rStyle w:val="Hyperlink"/>
          <w:b/>
          <w:bCs/>
          <w:color w:val="auto"/>
          <w:sz w:val="18"/>
          <w:szCs w:val="18"/>
          <w:u w:val="none"/>
        </w:rPr>
        <w:t xml:space="preserve"> our office. </w:t>
      </w:r>
    </w:p>
    <w:p w14:paraId="7D55C305" w14:textId="506B0357" w:rsidR="00426B94" w:rsidRPr="00A21FF3" w:rsidRDefault="00FA24B0" w:rsidP="00426B94">
      <w:pPr>
        <w:pStyle w:val="ListParagraph"/>
        <w:numPr>
          <w:ilvl w:val="0"/>
          <w:numId w:val="2"/>
        </w:numPr>
        <w:spacing w:after="0"/>
        <w:rPr>
          <w:rStyle w:val="Hyperlink"/>
          <w:color w:val="auto"/>
          <w:sz w:val="18"/>
          <w:szCs w:val="18"/>
          <w:u w:val="none"/>
        </w:rPr>
      </w:pPr>
      <w:r w:rsidRPr="00A21FF3">
        <w:rPr>
          <w:rStyle w:val="Hyperlink"/>
          <w:color w:val="auto"/>
          <w:sz w:val="18"/>
          <w:szCs w:val="18"/>
          <w:u w:val="none"/>
        </w:rPr>
        <w:t xml:space="preserve">Physician/NP assessment will be needed for all antibiotics and /or refills, referrals and to complete </w:t>
      </w:r>
      <w:r w:rsidR="00634676" w:rsidRPr="00A21FF3">
        <w:rPr>
          <w:rStyle w:val="Hyperlink"/>
          <w:color w:val="auto"/>
          <w:sz w:val="18"/>
          <w:szCs w:val="18"/>
          <w:u w:val="none"/>
        </w:rPr>
        <w:t xml:space="preserve">any </w:t>
      </w:r>
      <w:r w:rsidRPr="00A21FF3">
        <w:rPr>
          <w:rStyle w:val="Hyperlink"/>
          <w:color w:val="auto"/>
          <w:sz w:val="18"/>
          <w:szCs w:val="18"/>
          <w:u w:val="none"/>
        </w:rPr>
        <w:t>paper</w:t>
      </w:r>
      <w:r w:rsidR="00AE551C" w:rsidRPr="00A21FF3">
        <w:rPr>
          <w:rStyle w:val="Hyperlink"/>
          <w:color w:val="auto"/>
          <w:sz w:val="18"/>
          <w:szCs w:val="18"/>
          <w:u w:val="none"/>
        </w:rPr>
        <w:t>work</w:t>
      </w:r>
      <w:r w:rsidR="00634676" w:rsidRPr="00A21FF3">
        <w:rPr>
          <w:rStyle w:val="Hyperlink"/>
          <w:color w:val="auto"/>
          <w:sz w:val="18"/>
          <w:szCs w:val="18"/>
          <w:u w:val="none"/>
        </w:rPr>
        <w:t xml:space="preserve"> needing to be signed by a provider</w:t>
      </w:r>
      <w:r w:rsidR="00AE551C" w:rsidRPr="00A21FF3">
        <w:rPr>
          <w:rStyle w:val="Hyperlink"/>
          <w:color w:val="auto"/>
          <w:sz w:val="18"/>
          <w:szCs w:val="18"/>
          <w:u w:val="none"/>
        </w:rPr>
        <w:t xml:space="preserve">. </w:t>
      </w:r>
      <w:r w:rsidR="00073BC9" w:rsidRPr="00A21FF3">
        <w:rPr>
          <w:rStyle w:val="Hyperlink"/>
          <w:color w:val="auto"/>
          <w:sz w:val="18"/>
          <w:szCs w:val="18"/>
          <w:u w:val="none"/>
        </w:rPr>
        <w:t>Your child must be up to date on their yearly</w:t>
      </w:r>
      <w:r w:rsidR="00AE551C" w:rsidRPr="00A21FF3">
        <w:rPr>
          <w:rStyle w:val="Hyperlink"/>
          <w:color w:val="auto"/>
          <w:sz w:val="18"/>
          <w:szCs w:val="18"/>
          <w:u w:val="none"/>
        </w:rPr>
        <w:t xml:space="preserve"> well visit </w:t>
      </w:r>
      <w:r w:rsidR="00073BC9" w:rsidRPr="00A21FF3">
        <w:rPr>
          <w:rStyle w:val="Hyperlink"/>
          <w:color w:val="auto"/>
          <w:sz w:val="18"/>
          <w:szCs w:val="18"/>
          <w:u w:val="none"/>
        </w:rPr>
        <w:t xml:space="preserve">to receive medication </w:t>
      </w:r>
      <w:r w:rsidR="00EB0F65" w:rsidRPr="00A21FF3">
        <w:rPr>
          <w:rStyle w:val="Hyperlink"/>
          <w:color w:val="auto"/>
          <w:sz w:val="18"/>
          <w:szCs w:val="18"/>
          <w:u w:val="none"/>
        </w:rPr>
        <w:t xml:space="preserve">refills </w:t>
      </w:r>
      <w:r w:rsidR="00B62607" w:rsidRPr="00A21FF3">
        <w:rPr>
          <w:rStyle w:val="Hyperlink"/>
          <w:color w:val="auto"/>
          <w:sz w:val="18"/>
          <w:szCs w:val="18"/>
          <w:u w:val="none"/>
        </w:rPr>
        <w:t>(including ADHD medications)</w:t>
      </w:r>
      <w:r w:rsidR="00634676" w:rsidRPr="00A21FF3">
        <w:rPr>
          <w:rStyle w:val="Hyperlink"/>
          <w:color w:val="auto"/>
          <w:sz w:val="18"/>
          <w:szCs w:val="18"/>
          <w:u w:val="none"/>
        </w:rPr>
        <w:t xml:space="preserve"> </w:t>
      </w:r>
    </w:p>
    <w:p w14:paraId="1688A984" w14:textId="03A9DF7F" w:rsidR="006F5D16" w:rsidRPr="00A21FF3" w:rsidRDefault="006F5D16" w:rsidP="00426B94">
      <w:pPr>
        <w:pStyle w:val="ListParagraph"/>
        <w:numPr>
          <w:ilvl w:val="0"/>
          <w:numId w:val="2"/>
        </w:numPr>
        <w:spacing w:after="0"/>
        <w:rPr>
          <w:rStyle w:val="Hyperlink"/>
          <w:color w:val="auto"/>
          <w:sz w:val="18"/>
          <w:szCs w:val="18"/>
          <w:u w:val="none"/>
        </w:rPr>
      </w:pPr>
      <w:r w:rsidRPr="00A21FF3">
        <w:rPr>
          <w:rStyle w:val="Hyperlink"/>
          <w:color w:val="auto"/>
          <w:sz w:val="18"/>
          <w:szCs w:val="18"/>
          <w:u w:val="none"/>
        </w:rPr>
        <w:t xml:space="preserve">If you arrive 15 or more minutes late for your </w:t>
      </w:r>
      <w:r w:rsidR="001721C8" w:rsidRPr="00A21FF3">
        <w:rPr>
          <w:rStyle w:val="Hyperlink"/>
          <w:color w:val="auto"/>
          <w:sz w:val="18"/>
          <w:szCs w:val="18"/>
          <w:u w:val="none"/>
        </w:rPr>
        <w:t>appointment,</w:t>
      </w:r>
      <w:r w:rsidRPr="00A21FF3">
        <w:rPr>
          <w:rStyle w:val="Hyperlink"/>
          <w:color w:val="auto"/>
          <w:sz w:val="18"/>
          <w:szCs w:val="18"/>
          <w:u w:val="none"/>
        </w:rPr>
        <w:t xml:space="preserve"> we reserve the right to</w:t>
      </w:r>
      <w:r w:rsidR="001721C8" w:rsidRPr="00A21FF3">
        <w:rPr>
          <w:rStyle w:val="Hyperlink"/>
          <w:color w:val="auto"/>
          <w:sz w:val="18"/>
          <w:szCs w:val="18"/>
          <w:u w:val="none"/>
        </w:rPr>
        <w:t xml:space="preserve"> reschedule your appointment. Late </w:t>
      </w:r>
      <w:r w:rsidR="00835B04" w:rsidRPr="00A21FF3">
        <w:rPr>
          <w:rStyle w:val="Hyperlink"/>
          <w:color w:val="auto"/>
          <w:sz w:val="18"/>
          <w:szCs w:val="18"/>
          <w:u w:val="none"/>
        </w:rPr>
        <w:t xml:space="preserve">arrivals will cause a delay in seeing patients who are on time. If you find that you </w:t>
      </w:r>
      <w:r w:rsidR="007E13E9" w:rsidRPr="00A21FF3">
        <w:rPr>
          <w:rStyle w:val="Hyperlink"/>
          <w:color w:val="auto"/>
          <w:sz w:val="18"/>
          <w:szCs w:val="18"/>
          <w:u w:val="none"/>
        </w:rPr>
        <w:t>are running</w:t>
      </w:r>
      <w:r w:rsidR="001B5950" w:rsidRPr="00A21FF3">
        <w:rPr>
          <w:rStyle w:val="Hyperlink"/>
          <w:color w:val="auto"/>
          <w:sz w:val="18"/>
          <w:szCs w:val="18"/>
          <w:u w:val="none"/>
        </w:rPr>
        <w:t xml:space="preserve"> late, we recommend that you call our office to determine if we can hold your appointment time. </w:t>
      </w:r>
    </w:p>
    <w:p w14:paraId="66683F4D" w14:textId="0C459234" w:rsidR="001B5950" w:rsidRPr="00A21FF3" w:rsidRDefault="007E13E9" w:rsidP="00426B94">
      <w:pPr>
        <w:pStyle w:val="ListParagraph"/>
        <w:numPr>
          <w:ilvl w:val="0"/>
          <w:numId w:val="2"/>
        </w:numPr>
        <w:spacing w:after="0"/>
        <w:rPr>
          <w:rStyle w:val="Hyperlink"/>
          <w:color w:val="auto"/>
          <w:sz w:val="18"/>
          <w:szCs w:val="18"/>
          <w:u w:val="none"/>
        </w:rPr>
      </w:pPr>
      <w:r w:rsidRPr="00A21FF3">
        <w:rPr>
          <w:rStyle w:val="Hyperlink"/>
          <w:color w:val="auto"/>
          <w:sz w:val="18"/>
          <w:szCs w:val="18"/>
          <w:u w:val="none"/>
        </w:rPr>
        <w:t>We require 48</w:t>
      </w:r>
      <w:r w:rsidR="003121CE" w:rsidRPr="00A21FF3">
        <w:rPr>
          <w:rStyle w:val="Hyperlink"/>
          <w:color w:val="auto"/>
          <w:sz w:val="18"/>
          <w:szCs w:val="18"/>
          <w:u w:val="none"/>
        </w:rPr>
        <w:t>-72</w:t>
      </w:r>
      <w:r w:rsidRPr="00A21FF3">
        <w:rPr>
          <w:rStyle w:val="Hyperlink"/>
          <w:color w:val="auto"/>
          <w:sz w:val="18"/>
          <w:szCs w:val="18"/>
          <w:u w:val="none"/>
        </w:rPr>
        <w:t xml:space="preserve"> </w:t>
      </w:r>
      <w:r w:rsidR="009106B0" w:rsidRPr="00A21FF3">
        <w:rPr>
          <w:rStyle w:val="Hyperlink"/>
          <w:color w:val="auto"/>
          <w:sz w:val="18"/>
          <w:szCs w:val="18"/>
          <w:u w:val="none"/>
        </w:rPr>
        <w:t>hours’ notice</w:t>
      </w:r>
      <w:r w:rsidRPr="00A21FF3">
        <w:rPr>
          <w:rStyle w:val="Hyperlink"/>
          <w:color w:val="auto"/>
          <w:sz w:val="18"/>
          <w:szCs w:val="18"/>
          <w:u w:val="none"/>
        </w:rPr>
        <w:t xml:space="preserve"> to refill </w:t>
      </w:r>
      <w:r w:rsidR="00C04F7A" w:rsidRPr="00A21FF3">
        <w:rPr>
          <w:rStyle w:val="Hyperlink"/>
          <w:color w:val="auto"/>
          <w:sz w:val="18"/>
          <w:szCs w:val="18"/>
          <w:u w:val="none"/>
        </w:rPr>
        <w:t xml:space="preserve">your prescriptions. If you need a </w:t>
      </w:r>
      <w:r w:rsidR="009106B0" w:rsidRPr="00A21FF3">
        <w:rPr>
          <w:rStyle w:val="Hyperlink"/>
          <w:color w:val="auto"/>
          <w:sz w:val="18"/>
          <w:szCs w:val="18"/>
          <w:u w:val="none"/>
        </w:rPr>
        <w:t>refill,</w:t>
      </w:r>
      <w:r w:rsidR="00C04F7A" w:rsidRPr="00A21FF3">
        <w:rPr>
          <w:rStyle w:val="Hyperlink"/>
          <w:color w:val="auto"/>
          <w:sz w:val="18"/>
          <w:szCs w:val="18"/>
          <w:u w:val="none"/>
        </w:rPr>
        <w:t xml:space="preserve"> you must call your pharmacy or request one through the patient portal. </w:t>
      </w:r>
    </w:p>
    <w:p w14:paraId="7A7CE72C" w14:textId="77777777" w:rsidR="002C265C" w:rsidRPr="00A21FF3" w:rsidRDefault="00B756E9" w:rsidP="00426B94">
      <w:pPr>
        <w:pStyle w:val="ListParagraph"/>
        <w:numPr>
          <w:ilvl w:val="0"/>
          <w:numId w:val="2"/>
        </w:numPr>
        <w:spacing w:after="0"/>
        <w:rPr>
          <w:rStyle w:val="Hyperlink"/>
          <w:color w:val="auto"/>
          <w:sz w:val="18"/>
          <w:szCs w:val="18"/>
          <w:u w:val="none"/>
        </w:rPr>
      </w:pPr>
      <w:r w:rsidRPr="00A21FF3">
        <w:rPr>
          <w:rStyle w:val="Hyperlink"/>
          <w:color w:val="auto"/>
          <w:sz w:val="18"/>
          <w:szCs w:val="18"/>
          <w:u w:val="none"/>
        </w:rPr>
        <w:t xml:space="preserve">Asthma patients MUST be assessed every 3 months; maybe </w:t>
      </w:r>
      <w:r w:rsidR="003B4A52" w:rsidRPr="00A21FF3">
        <w:rPr>
          <w:rStyle w:val="Hyperlink"/>
          <w:color w:val="auto"/>
          <w:sz w:val="18"/>
          <w:szCs w:val="18"/>
          <w:u w:val="none"/>
        </w:rPr>
        <w:t xml:space="preserve">more/less often depending on </w:t>
      </w:r>
      <w:r w:rsidR="009F42EA" w:rsidRPr="00A21FF3">
        <w:rPr>
          <w:rStyle w:val="Hyperlink"/>
          <w:color w:val="auto"/>
          <w:sz w:val="18"/>
          <w:szCs w:val="18"/>
          <w:u w:val="none"/>
        </w:rPr>
        <w:t xml:space="preserve">the stability of the child </w:t>
      </w:r>
      <w:r w:rsidR="000D4853" w:rsidRPr="00A21FF3">
        <w:rPr>
          <w:rStyle w:val="Hyperlink"/>
          <w:color w:val="auto"/>
          <w:sz w:val="18"/>
          <w:szCs w:val="18"/>
          <w:u w:val="none"/>
        </w:rPr>
        <w:t xml:space="preserve">on medications </w:t>
      </w:r>
      <w:r w:rsidR="009F42EA" w:rsidRPr="00A21FF3">
        <w:rPr>
          <w:rStyle w:val="Hyperlink"/>
          <w:color w:val="auto"/>
          <w:sz w:val="18"/>
          <w:szCs w:val="18"/>
          <w:u w:val="none"/>
        </w:rPr>
        <w:t xml:space="preserve">and the providers </w:t>
      </w:r>
      <w:r w:rsidR="000D4853" w:rsidRPr="00A21FF3">
        <w:rPr>
          <w:rStyle w:val="Hyperlink"/>
          <w:color w:val="auto"/>
          <w:sz w:val="18"/>
          <w:szCs w:val="18"/>
          <w:u w:val="none"/>
        </w:rPr>
        <w:t>assessment.</w:t>
      </w:r>
    </w:p>
    <w:p w14:paraId="78DE160C" w14:textId="0CC6F22E" w:rsidR="00426B94" w:rsidRPr="00A21FF3" w:rsidRDefault="000D4853" w:rsidP="00531605">
      <w:pPr>
        <w:pStyle w:val="ListParagraph"/>
        <w:numPr>
          <w:ilvl w:val="0"/>
          <w:numId w:val="2"/>
        </w:numPr>
        <w:spacing w:after="0"/>
        <w:rPr>
          <w:rStyle w:val="Hyperlink"/>
          <w:color w:val="auto"/>
          <w:sz w:val="18"/>
          <w:szCs w:val="18"/>
          <w:u w:val="none"/>
        </w:rPr>
      </w:pPr>
      <w:r w:rsidRPr="00591F32">
        <w:rPr>
          <w:rStyle w:val="Hyperlink"/>
          <w:b/>
          <w:bCs/>
          <w:color w:val="auto"/>
          <w:sz w:val="18"/>
          <w:szCs w:val="18"/>
          <w:highlight w:val="yellow"/>
        </w:rPr>
        <w:t>All ADHD patients</w:t>
      </w:r>
      <w:r w:rsidRPr="00A21FF3">
        <w:rPr>
          <w:rStyle w:val="Hyperlink"/>
          <w:color w:val="auto"/>
          <w:sz w:val="18"/>
          <w:szCs w:val="18"/>
          <w:u w:val="none"/>
        </w:rPr>
        <w:t xml:space="preserve"> </w:t>
      </w:r>
      <w:r w:rsidR="00E170AB" w:rsidRPr="00A21FF3">
        <w:rPr>
          <w:rStyle w:val="Hyperlink"/>
          <w:color w:val="auto"/>
          <w:sz w:val="18"/>
          <w:szCs w:val="18"/>
          <w:u w:val="none"/>
        </w:rPr>
        <w:t>MUST</w:t>
      </w:r>
      <w:r w:rsidRPr="00A21FF3">
        <w:rPr>
          <w:rStyle w:val="Hyperlink"/>
          <w:color w:val="auto"/>
          <w:sz w:val="18"/>
          <w:szCs w:val="18"/>
          <w:u w:val="none"/>
        </w:rPr>
        <w:t xml:space="preserve"> be assessed </w:t>
      </w:r>
      <w:r w:rsidR="004F7495" w:rsidRPr="00A21FF3">
        <w:rPr>
          <w:rStyle w:val="Hyperlink"/>
          <w:color w:val="auto"/>
          <w:sz w:val="18"/>
          <w:szCs w:val="18"/>
          <w:u w:val="none"/>
        </w:rPr>
        <w:t>EVERY</w:t>
      </w:r>
      <w:r w:rsidRPr="00A21FF3">
        <w:rPr>
          <w:rStyle w:val="Hyperlink"/>
          <w:color w:val="auto"/>
          <w:sz w:val="18"/>
          <w:szCs w:val="18"/>
          <w:u w:val="none"/>
        </w:rPr>
        <w:t xml:space="preserve"> month</w:t>
      </w:r>
      <w:r w:rsidR="00A37702" w:rsidRPr="00A21FF3">
        <w:rPr>
          <w:rStyle w:val="Hyperlink"/>
          <w:color w:val="auto"/>
          <w:sz w:val="18"/>
          <w:szCs w:val="18"/>
          <w:u w:val="none"/>
        </w:rPr>
        <w:t xml:space="preserve">. </w:t>
      </w:r>
      <w:r w:rsidR="004F7495" w:rsidRPr="00A21FF3">
        <w:rPr>
          <w:rStyle w:val="Hyperlink"/>
          <w:color w:val="auto"/>
          <w:sz w:val="18"/>
          <w:szCs w:val="18"/>
          <w:u w:val="none"/>
        </w:rPr>
        <w:t>Once your child is stab</w:t>
      </w:r>
      <w:r w:rsidR="00A86A17" w:rsidRPr="00A21FF3">
        <w:rPr>
          <w:rStyle w:val="Hyperlink"/>
          <w:color w:val="auto"/>
          <w:sz w:val="18"/>
          <w:szCs w:val="18"/>
          <w:u w:val="none"/>
        </w:rPr>
        <w:t xml:space="preserve">le on Medications and your provider </w:t>
      </w:r>
      <w:r w:rsidR="0072072F" w:rsidRPr="00A21FF3">
        <w:rPr>
          <w:rStyle w:val="Hyperlink"/>
          <w:color w:val="auto"/>
          <w:sz w:val="18"/>
          <w:szCs w:val="18"/>
          <w:u w:val="none"/>
        </w:rPr>
        <w:t>approves, your</w:t>
      </w:r>
      <w:r w:rsidR="00A86A17" w:rsidRPr="00A21FF3">
        <w:rPr>
          <w:rStyle w:val="Hyperlink"/>
          <w:color w:val="auto"/>
          <w:sz w:val="18"/>
          <w:szCs w:val="18"/>
          <w:u w:val="none"/>
        </w:rPr>
        <w:t xml:space="preserve"> visit</w:t>
      </w:r>
      <w:r w:rsidR="0072072F" w:rsidRPr="00A21FF3">
        <w:rPr>
          <w:rStyle w:val="Hyperlink"/>
          <w:color w:val="auto"/>
          <w:sz w:val="18"/>
          <w:szCs w:val="18"/>
          <w:u w:val="none"/>
        </w:rPr>
        <w:t>s</w:t>
      </w:r>
      <w:r w:rsidR="00A86A17" w:rsidRPr="00A21FF3">
        <w:rPr>
          <w:rStyle w:val="Hyperlink"/>
          <w:color w:val="auto"/>
          <w:sz w:val="18"/>
          <w:szCs w:val="18"/>
          <w:u w:val="none"/>
        </w:rPr>
        <w:t xml:space="preserve"> can be scheduled as follows: </w:t>
      </w:r>
      <w:r w:rsidR="000F4E73" w:rsidRPr="00A21FF3">
        <w:rPr>
          <w:rStyle w:val="Hyperlink"/>
          <w:color w:val="auto"/>
          <w:sz w:val="18"/>
          <w:szCs w:val="18"/>
          <w:u w:val="none"/>
        </w:rPr>
        <w:t xml:space="preserve">1 </w:t>
      </w:r>
      <w:r w:rsidR="00523489" w:rsidRPr="00A21FF3">
        <w:rPr>
          <w:rStyle w:val="Hyperlink"/>
          <w:color w:val="auto"/>
          <w:sz w:val="18"/>
          <w:szCs w:val="18"/>
          <w:u w:val="none"/>
        </w:rPr>
        <w:t xml:space="preserve">in person </w:t>
      </w:r>
      <w:r w:rsidR="000F4E73" w:rsidRPr="00A21FF3">
        <w:rPr>
          <w:rStyle w:val="Hyperlink"/>
          <w:color w:val="auto"/>
          <w:sz w:val="18"/>
          <w:szCs w:val="18"/>
          <w:u w:val="none"/>
        </w:rPr>
        <w:t xml:space="preserve">office visit, 2 telemedicine </w:t>
      </w:r>
      <w:r w:rsidR="000957EF" w:rsidRPr="00A21FF3">
        <w:rPr>
          <w:rStyle w:val="Hyperlink"/>
          <w:color w:val="auto"/>
          <w:sz w:val="18"/>
          <w:szCs w:val="18"/>
          <w:u w:val="none"/>
        </w:rPr>
        <w:t>visit, 3 telemedicine visit. After your 2</w:t>
      </w:r>
      <w:r w:rsidR="000957EF" w:rsidRPr="00A21FF3">
        <w:rPr>
          <w:rStyle w:val="Hyperlink"/>
          <w:color w:val="auto"/>
          <w:sz w:val="18"/>
          <w:szCs w:val="18"/>
          <w:u w:val="none"/>
          <w:vertAlign w:val="superscript"/>
        </w:rPr>
        <w:t>nd</w:t>
      </w:r>
      <w:r w:rsidR="000957EF" w:rsidRPr="00A21FF3">
        <w:rPr>
          <w:rStyle w:val="Hyperlink"/>
          <w:color w:val="auto"/>
          <w:sz w:val="18"/>
          <w:szCs w:val="18"/>
          <w:u w:val="none"/>
        </w:rPr>
        <w:t xml:space="preserve"> telemedicine visit you will be required to </w:t>
      </w:r>
      <w:r w:rsidR="006E1F0F" w:rsidRPr="00A21FF3">
        <w:rPr>
          <w:rStyle w:val="Hyperlink"/>
          <w:color w:val="auto"/>
          <w:sz w:val="18"/>
          <w:szCs w:val="18"/>
          <w:u w:val="none"/>
        </w:rPr>
        <w:t>return</w:t>
      </w:r>
      <w:r w:rsidR="000957EF" w:rsidRPr="00A21FF3">
        <w:rPr>
          <w:rStyle w:val="Hyperlink"/>
          <w:color w:val="auto"/>
          <w:sz w:val="18"/>
          <w:szCs w:val="18"/>
          <w:u w:val="none"/>
        </w:rPr>
        <w:t xml:space="preserve"> to a </w:t>
      </w:r>
      <w:r w:rsidR="00523489" w:rsidRPr="00A21FF3">
        <w:rPr>
          <w:rStyle w:val="Hyperlink"/>
          <w:color w:val="auto"/>
          <w:sz w:val="18"/>
          <w:szCs w:val="18"/>
          <w:u w:val="none"/>
        </w:rPr>
        <w:t>in person</w:t>
      </w:r>
      <w:r w:rsidR="000957EF" w:rsidRPr="00A21FF3">
        <w:rPr>
          <w:rStyle w:val="Hyperlink"/>
          <w:color w:val="auto"/>
          <w:sz w:val="18"/>
          <w:szCs w:val="18"/>
          <w:u w:val="none"/>
        </w:rPr>
        <w:t xml:space="preserve"> </w:t>
      </w:r>
      <w:r w:rsidR="00FB0414" w:rsidRPr="00A21FF3">
        <w:rPr>
          <w:rStyle w:val="Hyperlink"/>
          <w:color w:val="auto"/>
          <w:sz w:val="18"/>
          <w:szCs w:val="18"/>
          <w:u w:val="none"/>
        </w:rPr>
        <w:t>office visit before any refills</w:t>
      </w:r>
      <w:r w:rsidR="006E1F0F" w:rsidRPr="00A21FF3">
        <w:rPr>
          <w:rStyle w:val="Hyperlink"/>
          <w:color w:val="auto"/>
          <w:sz w:val="18"/>
          <w:szCs w:val="18"/>
          <w:u w:val="none"/>
        </w:rPr>
        <w:t xml:space="preserve"> or telemedicine visits</w:t>
      </w:r>
      <w:r w:rsidR="00FB0414" w:rsidRPr="00A21FF3">
        <w:rPr>
          <w:rStyle w:val="Hyperlink"/>
          <w:color w:val="auto"/>
          <w:sz w:val="18"/>
          <w:szCs w:val="18"/>
          <w:u w:val="none"/>
        </w:rPr>
        <w:t xml:space="preserve"> will be given. This is for your </w:t>
      </w:r>
      <w:r w:rsidR="006E1F0F" w:rsidRPr="00A21FF3">
        <w:rPr>
          <w:rStyle w:val="Hyperlink"/>
          <w:color w:val="auto"/>
          <w:sz w:val="18"/>
          <w:szCs w:val="18"/>
          <w:u w:val="none"/>
        </w:rPr>
        <w:t>child’s</w:t>
      </w:r>
      <w:r w:rsidR="00FB0414" w:rsidRPr="00A21FF3">
        <w:rPr>
          <w:rStyle w:val="Hyperlink"/>
          <w:color w:val="auto"/>
          <w:sz w:val="18"/>
          <w:szCs w:val="18"/>
          <w:u w:val="none"/>
        </w:rPr>
        <w:t xml:space="preserve"> safety. Most ADHD medications are controlled su</w:t>
      </w:r>
      <w:r w:rsidR="00032CA6" w:rsidRPr="00A21FF3">
        <w:rPr>
          <w:rStyle w:val="Hyperlink"/>
          <w:color w:val="auto"/>
          <w:sz w:val="18"/>
          <w:szCs w:val="18"/>
          <w:u w:val="none"/>
        </w:rPr>
        <w:t xml:space="preserve">bstances therefore the rules and state laws mandating such prescriptions will not be broken. </w:t>
      </w:r>
      <w:r w:rsidR="00431D1F" w:rsidRPr="00A21FF3">
        <w:rPr>
          <w:rStyle w:val="Hyperlink"/>
          <w:color w:val="auto"/>
          <w:sz w:val="18"/>
          <w:szCs w:val="18"/>
          <w:u w:val="none"/>
        </w:rPr>
        <w:t xml:space="preserve">It is your responsibility to keep up with and schedule your appointments before your child runs out of medication. </w:t>
      </w:r>
      <w:r w:rsidR="007A6966" w:rsidRPr="00A21FF3">
        <w:rPr>
          <w:rStyle w:val="Hyperlink"/>
          <w:color w:val="auto"/>
          <w:sz w:val="18"/>
          <w:szCs w:val="18"/>
          <w:u w:val="none"/>
        </w:rPr>
        <w:t xml:space="preserve">Controlled substances will not be refilled without </w:t>
      </w:r>
      <w:r w:rsidR="00DF6B52" w:rsidRPr="00A21FF3">
        <w:rPr>
          <w:rStyle w:val="Hyperlink"/>
          <w:color w:val="auto"/>
          <w:sz w:val="18"/>
          <w:szCs w:val="18"/>
          <w:u w:val="none"/>
        </w:rPr>
        <w:t>at least one in person</w:t>
      </w:r>
      <w:r w:rsidR="00523489" w:rsidRPr="00A21FF3">
        <w:rPr>
          <w:rStyle w:val="Hyperlink"/>
          <w:color w:val="auto"/>
          <w:sz w:val="18"/>
          <w:szCs w:val="18"/>
          <w:u w:val="none"/>
        </w:rPr>
        <w:t xml:space="preserve"> visit</w:t>
      </w:r>
      <w:r w:rsidR="00DF6B52" w:rsidRPr="00A21FF3">
        <w:rPr>
          <w:rStyle w:val="Hyperlink"/>
          <w:color w:val="auto"/>
          <w:sz w:val="18"/>
          <w:szCs w:val="18"/>
          <w:u w:val="none"/>
        </w:rPr>
        <w:t xml:space="preserve"> every </w:t>
      </w:r>
      <w:r w:rsidR="00A42003" w:rsidRPr="00A21FF3">
        <w:rPr>
          <w:rStyle w:val="Hyperlink"/>
          <w:color w:val="auto"/>
          <w:sz w:val="18"/>
          <w:szCs w:val="18"/>
          <w:u w:val="none"/>
        </w:rPr>
        <w:t>3 months</w:t>
      </w:r>
      <w:r w:rsidR="0001069C" w:rsidRPr="00A21FF3">
        <w:rPr>
          <w:rStyle w:val="Hyperlink"/>
          <w:color w:val="auto"/>
          <w:sz w:val="18"/>
          <w:szCs w:val="18"/>
          <w:u w:val="none"/>
        </w:rPr>
        <w:t xml:space="preserve"> BY LAW.</w:t>
      </w:r>
    </w:p>
    <w:p w14:paraId="3413E34E" w14:textId="08A03B64" w:rsidR="00E170AB" w:rsidRPr="00A21FF3" w:rsidRDefault="000B204B" w:rsidP="00531605">
      <w:pPr>
        <w:pStyle w:val="ListParagraph"/>
        <w:numPr>
          <w:ilvl w:val="0"/>
          <w:numId w:val="2"/>
        </w:numPr>
        <w:spacing w:after="0"/>
        <w:rPr>
          <w:rStyle w:val="Hyperlink"/>
          <w:color w:val="auto"/>
          <w:sz w:val="18"/>
          <w:szCs w:val="18"/>
          <w:u w:val="none"/>
        </w:rPr>
      </w:pPr>
      <w:r w:rsidRPr="00A21FF3">
        <w:rPr>
          <w:rStyle w:val="Hyperlink"/>
          <w:color w:val="auto"/>
          <w:sz w:val="18"/>
          <w:szCs w:val="18"/>
          <w:u w:val="none"/>
        </w:rPr>
        <w:t xml:space="preserve">All </w:t>
      </w:r>
      <w:r w:rsidR="004C7335" w:rsidRPr="00A21FF3">
        <w:rPr>
          <w:rStyle w:val="Hyperlink"/>
          <w:color w:val="auto"/>
          <w:sz w:val="18"/>
          <w:szCs w:val="18"/>
          <w:u w:val="none"/>
        </w:rPr>
        <w:t>prescriptions,</w:t>
      </w:r>
      <w:r w:rsidRPr="00A21FF3">
        <w:rPr>
          <w:rStyle w:val="Hyperlink"/>
          <w:color w:val="auto"/>
          <w:sz w:val="18"/>
          <w:szCs w:val="18"/>
          <w:u w:val="none"/>
        </w:rPr>
        <w:t xml:space="preserve"> including controlled </w:t>
      </w:r>
      <w:r w:rsidR="007473A6" w:rsidRPr="00A21FF3">
        <w:rPr>
          <w:rStyle w:val="Hyperlink"/>
          <w:color w:val="auto"/>
          <w:sz w:val="18"/>
          <w:szCs w:val="18"/>
          <w:u w:val="none"/>
        </w:rPr>
        <w:t>substances,</w:t>
      </w:r>
      <w:r w:rsidRPr="00A21FF3">
        <w:rPr>
          <w:rStyle w:val="Hyperlink"/>
          <w:color w:val="auto"/>
          <w:sz w:val="18"/>
          <w:szCs w:val="18"/>
          <w:u w:val="none"/>
        </w:rPr>
        <w:t xml:space="preserve"> will be sent in elec</w:t>
      </w:r>
      <w:r w:rsidR="007F0F91" w:rsidRPr="00A21FF3">
        <w:rPr>
          <w:rStyle w:val="Hyperlink"/>
          <w:color w:val="auto"/>
          <w:sz w:val="18"/>
          <w:szCs w:val="18"/>
          <w:u w:val="none"/>
        </w:rPr>
        <w:t>tronical</w:t>
      </w:r>
      <w:r w:rsidR="00C41D48" w:rsidRPr="00A21FF3">
        <w:rPr>
          <w:rStyle w:val="Hyperlink"/>
          <w:color w:val="auto"/>
          <w:sz w:val="18"/>
          <w:szCs w:val="18"/>
          <w:u w:val="none"/>
        </w:rPr>
        <w:t>ly. P</w:t>
      </w:r>
      <w:r w:rsidR="004C7335" w:rsidRPr="00A21FF3">
        <w:rPr>
          <w:rStyle w:val="Hyperlink"/>
          <w:color w:val="auto"/>
          <w:sz w:val="18"/>
          <w:szCs w:val="18"/>
          <w:u w:val="none"/>
        </w:rPr>
        <w:t>aper-controlled</w:t>
      </w:r>
      <w:r w:rsidR="007F0F91" w:rsidRPr="00A21FF3">
        <w:rPr>
          <w:rStyle w:val="Hyperlink"/>
          <w:color w:val="auto"/>
          <w:sz w:val="18"/>
          <w:szCs w:val="18"/>
          <w:u w:val="none"/>
        </w:rPr>
        <w:t xml:space="preserve"> substance </w:t>
      </w:r>
      <w:r w:rsidR="000204BB" w:rsidRPr="00A21FF3">
        <w:rPr>
          <w:rStyle w:val="Hyperlink"/>
          <w:color w:val="auto"/>
          <w:sz w:val="18"/>
          <w:szCs w:val="18"/>
          <w:u w:val="none"/>
        </w:rPr>
        <w:t xml:space="preserve">prescriptions </w:t>
      </w:r>
      <w:r w:rsidR="00C41D48" w:rsidRPr="00A21FF3">
        <w:rPr>
          <w:rStyle w:val="Hyperlink"/>
          <w:color w:val="auto"/>
          <w:sz w:val="18"/>
          <w:szCs w:val="18"/>
          <w:u w:val="none"/>
        </w:rPr>
        <w:t>are no</w:t>
      </w:r>
      <w:r w:rsidR="006A6EBD" w:rsidRPr="00A21FF3">
        <w:rPr>
          <w:rStyle w:val="Hyperlink"/>
          <w:color w:val="auto"/>
          <w:sz w:val="18"/>
          <w:szCs w:val="18"/>
          <w:u w:val="none"/>
        </w:rPr>
        <w:t xml:space="preserve"> longer </w:t>
      </w:r>
      <w:r w:rsidR="000204BB" w:rsidRPr="00A21FF3">
        <w:rPr>
          <w:rStyle w:val="Hyperlink"/>
          <w:color w:val="auto"/>
          <w:sz w:val="18"/>
          <w:szCs w:val="18"/>
          <w:u w:val="none"/>
        </w:rPr>
        <w:t>available.</w:t>
      </w:r>
      <w:r w:rsidR="004C7335" w:rsidRPr="00A21FF3">
        <w:rPr>
          <w:rStyle w:val="Hyperlink"/>
          <w:color w:val="auto"/>
          <w:sz w:val="18"/>
          <w:szCs w:val="18"/>
          <w:u w:val="none"/>
        </w:rPr>
        <w:t xml:space="preserve"> </w:t>
      </w:r>
      <w:r w:rsidR="00C539A1">
        <w:rPr>
          <w:rStyle w:val="Hyperlink"/>
          <w:color w:val="auto"/>
          <w:sz w:val="18"/>
          <w:szCs w:val="18"/>
          <w:u w:val="none"/>
        </w:rPr>
        <w:t>NOTE</w:t>
      </w:r>
      <w:r w:rsidR="00A94724">
        <w:rPr>
          <w:rStyle w:val="Hyperlink"/>
          <w:color w:val="auto"/>
          <w:sz w:val="18"/>
          <w:szCs w:val="18"/>
          <w:u w:val="none"/>
        </w:rPr>
        <w:t>:</w:t>
      </w:r>
      <w:r w:rsidR="00C539A1">
        <w:rPr>
          <w:rStyle w:val="Hyperlink"/>
          <w:color w:val="auto"/>
          <w:sz w:val="18"/>
          <w:szCs w:val="18"/>
          <w:u w:val="none"/>
        </w:rPr>
        <w:t xml:space="preserve"> CONTROLLED SUBSTANCE </w:t>
      </w:r>
      <w:r w:rsidR="00295096">
        <w:rPr>
          <w:rStyle w:val="Hyperlink"/>
          <w:color w:val="auto"/>
          <w:sz w:val="18"/>
          <w:szCs w:val="18"/>
          <w:u w:val="none"/>
        </w:rPr>
        <w:t>PRECRIPTIONS</w:t>
      </w:r>
      <w:r w:rsidR="00C539A1">
        <w:rPr>
          <w:rStyle w:val="Hyperlink"/>
          <w:color w:val="auto"/>
          <w:sz w:val="18"/>
          <w:szCs w:val="18"/>
          <w:u w:val="none"/>
        </w:rPr>
        <w:t xml:space="preserve"> </w:t>
      </w:r>
      <w:r w:rsidR="00D51651">
        <w:rPr>
          <w:rStyle w:val="Hyperlink"/>
          <w:color w:val="auto"/>
          <w:sz w:val="18"/>
          <w:szCs w:val="18"/>
          <w:u w:val="none"/>
        </w:rPr>
        <w:t>WILL EXPIRE</w:t>
      </w:r>
      <w:r w:rsidR="00C539A1">
        <w:rPr>
          <w:rStyle w:val="Hyperlink"/>
          <w:color w:val="auto"/>
          <w:sz w:val="18"/>
          <w:szCs w:val="18"/>
          <w:u w:val="none"/>
        </w:rPr>
        <w:t xml:space="preserve"> </w:t>
      </w:r>
      <w:r w:rsidR="00CF69B3">
        <w:rPr>
          <w:rStyle w:val="Hyperlink"/>
          <w:color w:val="auto"/>
          <w:sz w:val="18"/>
          <w:szCs w:val="18"/>
          <w:u w:val="none"/>
        </w:rPr>
        <w:t xml:space="preserve">AFTER </w:t>
      </w:r>
      <w:r w:rsidR="00C539A1">
        <w:rPr>
          <w:rStyle w:val="Hyperlink"/>
          <w:color w:val="auto"/>
          <w:sz w:val="18"/>
          <w:szCs w:val="18"/>
          <w:u w:val="none"/>
        </w:rPr>
        <w:t xml:space="preserve">21 DAYS. </w:t>
      </w:r>
      <w:r w:rsidR="001F73BD">
        <w:rPr>
          <w:rStyle w:val="Hyperlink"/>
          <w:color w:val="auto"/>
          <w:sz w:val="18"/>
          <w:szCs w:val="18"/>
          <w:u w:val="none"/>
        </w:rPr>
        <w:t>If not picked up by</w:t>
      </w:r>
      <w:r w:rsidR="00C539A1">
        <w:rPr>
          <w:rStyle w:val="Hyperlink"/>
          <w:color w:val="auto"/>
          <w:sz w:val="18"/>
          <w:szCs w:val="18"/>
          <w:u w:val="none"/>
        </w:rPr>
        <w:t xml:space="preserve"> </w:t>
      </w:r>
      <w:r w:rsidR="007C5DE0">
        <w:rPr>
          <w:rStyle w:val="Hyperlink"/>
          <w:color w:val="auto"/>
          <w:sz w:val="18"/>
          <w:szCs w:val="18"/>
          <w:u w:val="none"/>
        </w:rPr>
        <w:t>21 days</w:t>
      </w:r>
      <w:r w:rsidR="00C539A1">
        <w:rPr>
          <w:rStyle w:val="Hyperlink"/>
          <w:color w:val="auto"/>
          <w:sz w:val="18"/>
          <w:szCs w:val="18"/>
          <w:u w:val="none"/>
        </w:rPr>
        <w:t xml:space="preserve"> your prescrip</w:t>
      </w:r>
      <w:r w:rsidR="007C5DE0">
        <w:rPr>
          <w:rStyle w:val="Hyperlink"/>
          <w:color w:val="auto"/>
          <w:sz w:val="18"/>
          <w:szCs w:val="18"/>
          <w:u w:val="none"/>
        </w:rPr>
        <w:t>tion is cancelled and will be required</w:t>
      </w:r>
      <w:r w:rsidR="0072444A">
        <w:rPr>
          <w:rStyle w:val="Hyperlink"/>
          <w:color w:val="auto"/>
          <w:sz w:val="18"/>
          <w:szCs w:val="18"/>
          <w:u w:val="none"/>
        </w:rPr>
        <w:t xml:space="preserve"> to be resent. In the event you need your prescription</w:t>
      </w:r>
      <w:r w:rsidR="000A6510">
        <w:rPr>
          <w:rStyle w:val="Hyperlink"/>
          <w:color w:val="auto"/>
          <w:sz w:val="18"/>
          <w:szCs w:val="18"/>
          <w:u w:val="none"/>
        </w:rPr>
        <w:t xml:space="preserve"> resent due to letting it expire there will be a $10.00 resend fee. </w:t>
      </w:r>
      <w:r w:rsidR="00C539A1">
        <w:rPr>
          <w:rStyle w:val="Hyperlink"/>
          <w:color w:val="auto"/>
          <w:sz w:val="18"/>
          <w:szCs w:val="18"/>
          <w:u w:val="none"/>
        </w:rPr>
        <w:tab/>
      </w:r>
    </w:p>
    <w:p w14:paraId="7CE5037E" w14:textId="02F10B33" w:rsidR="00A66280" w:rsidRPr="00A21FF3" w:rsidRDefault="00A66280" w:rsidP="00531605">
      <w:pPr>
        <w:pStyle w:val="ListParagraph"/>
        <w:numPr>
          <w:ilvl w:val="0"/>
          <w:numId w:val="2"/>
        </w:numPr>
        <w:spacing w:after="0"/>
        <w:rPr>
          <w:rStyle w:val="Hyperlink"/>
          <w:color w:val="auto"/>
          <w:sz w:val="18"/>
          <w:szCs w:val="18"/>
          <w:u w:val="none"/>
        </w:rPr>
      </w:pPr>
      <w:r w:rsidRPr="00A21FF3">
        <w:rPr>
          <w:rStyle w:val="Hyperlink"/>
          <w:color w:val="auto"/>
          <w:sz w:val="18"/>
          <w:szCs w:val="18"/>
          <w:u w:val="none"/>
        </w:rPr>
        <w:t xml:space="preserve">It is your responsibility to make sure your pharmacy has </w:t>
      </w:r>
      <w:r w:rsidR="007C45C1" w:rsidRPr="00A21FF3">
        <w:rPr>
          <w:rStyle w:val="Hyperlink"/>
          <w:color w:val="auto"/>
          <w:sz w:val="18"/>
          <w:szCs w:val="18"/>
          <w:u w:val="none"/>
        </w:rPr>
        <w:t xml:space="preserve">your child’s </w:t>
      </w:r>
      <w:r w:rsidRPr="00A21FF3">
        <w:rPr>
          <w:rStyle w:val="Hyperlink"/>
          <w:color w:val="auto"/>
          <w:sz w:val="18"/>
          <w:szCs w:val="18"/>
          <w:u w:val="none"/>
        </w:rPr>
        <w:t>monthly medication</w:t>
      </w:r>
      <w:r w:rsidR="007C45C1" w:rsidRPr="00A21FF3">
        <w:rPr>
          <w:rStyle w:val="Hyperlink"/>
          <w:color w:val="auto"/>
          <w:sz w:val="18"/>
          <w:szCs w:val="18"/>
          <w:u w:val="none"/>
        </w:rPr>
        <w:t>(s)</w:t>
      </w:r>
      <w:r w:rsidRPr="00A21FF3">
        <w:rPr>
          <w:rStyle w:val="Hyperlink"/>
          <w:color w:val="auto"/>
          <w:sz w:val="18"/>
          <w:szCs w:val="18"/>
          <w:u w:val="none"/>
        </w:rPr>
        <w:t xml:space="preserve"> in stock</w:t>
      </w:r>
      <w:r w:rsidR="00335053" w:rsidRPr="00A21FF3">
        <w:rPr>
          <w:rStyle w:val="Hyperlink"/>
          <w:color w:val="auto"/>
          <w:sz w:val="18"/>
          <w:szCs w:val="18"/>
          <w:u w:val="none"/>
        </w:rPr>
        <w:t xml:space="preserve"> prior to the electronic prescription being sent. We will not call around looking for a pharmacy that has your medication</w:t>
      </w:r>
      <w:r w:rsidR="00754402" w:rsidRPr="00A21FF3">
        <w:rPr>
          <w:rStyle w:val="Hyperlink"/>
          <w:color w:val="auto"/>
          <w:sz w:val="18"/>
          <w:szCs w:val="18"/>
          <w:u w:val="none"/>
        </w:rPr>
        <w:t xml:space="preserve">. In </w:t>
      </w:r>
      <w:r w:rsidR="007C45C1" w:rsidRPr="00A21FF3">
        <w:rPr>
          <w:rStyle w:val="Hyperlink"/>
          <w:color w:val="auto"/>
          <w:sz w:val="18"/>
          <w:szCs w:val="18"/>
          <w:u w:val="none"/>
        </w:rPr>
        <w:t>addition,</w:t>
      </w:r>
      <w:r w:rsidR="00754402" w:rsidRPr="00A21FF3">
        <w:rPr>
          <w:rStyle w:val="Hyperlink"/>
          <w:color w:val="auto"/>
          <w:sz w:val="18"/>
          <w:szCs w:val="18"/>
          <w:u w:val="none"/>
        </w:rPr>
        <w:t xml:space="preserve"> we will not resend a controlled substance prescription more than twice</w:t>
      </w:r>
      <w:r w:rsidR="007C45C1" w:rsidRPr="00A21FF3">
        <w:rPr>
          <w:rStyle w:val="Hyperlink"/>
          <w:color w:val="auto"/>
          <w:sz w:val="18"/>
          <w:szCs w:val="18"/>
          <w:u w:val="none"/>
        </w:rPr>
        <w:t>. If the first pharmacy does not have your medication</w:t>
      </w:r>
      <w:r w:rsidR="005B23BD" w:rsidRPr="00A21FF3">
        <w:rPr>
          <w:rStyle w:val="Hyperlink"/>
          <w:color w:val="auto"/>
          <w:sz w:val="18"/>
          <w:szCs w:val="18"/>
          <w:u w:val="none"/>
        </w:rPr>
        <w:t xml:space="preserve">, make sure you find one that does before requesting </w:t>
      </w:r>
      <w:r w:rsidR="00113232" w:rsidRPr="00A21FF3">
        <w:rPr>
          <w:rStyle w:val="Hyperlink"/>
          <w:color w:val="auto"/>
          <w:sz w:val="18"/>
          <w:szCs w:val="18"/>
          <w:u w:val="none"/>
        </w:rPr>
        <w:t xml:space="preserve">it to be resent. </w:t>
      </w:r>
    </w:p>
    <w:p w14:paraId="72AF3A2F" w14:textId="36528D95" w:rsidR="00113232" w:rsidRPr="00A21FF3" w:rsidRDefault="00466CE4" w:rsidP="00531605">
      <w:pPr>
        <w:pStyle w:val="ListParagraph"/>
        <w:numPr>
          <w:ilvl w:val="0"/>
          <w:numId w:val="2"/>
        </w:numPr>
        <w:spacing w:after="0"/>
        <w:rPr>
          <w:rStyle w:val="Hyperlink"/>
          <w:color w:val="auto"/>
          <w:sz w:val="18"/>
          <w:szCs w:val="18"/>
          <w:u w:val="none"/>
        </w:rPr>
      </w:pPr>
      <w:r w:rsidRPr="00A21FF3">
        <w:rPr>
          <w:rStyle w:val="Hyperlink"/>
          <w:color w:val="auto"/>
          <w:sz w:val="18"/>
          <w:szCs w:val="18"/>
          <w:u w:val="none"/>
        </w:rPr>
        <w:t xml:space="preserve">After 3 missed (NO SHOW) appointments without </w:t>
      </w:r>
      <w:r w:rsidR="000E02FF" w:rsidRPr="00A21FF3">
        <w:rPr>
          <w:rStyle w:val="Hyperlink"/>
          <w:color w:val="auto"/>
          <w:sz w:val="18"/>
          <w:szCs w:val="18"/>
          <w:u w:val="none"/>
        </w:rPr>
        <w:t>prior</w:t>
      </w:r>
      <w:r w:rsidRPr="00A21FF3">
        <w:rPr>
          <w:rStyle w:val="Hyperlink"/>
          <w:color w:val="auto"/>
          <w:sz w:val="18"/>
          <w:szCs w:val="18"/>
          <w:u w:val="none"/>
        </w:rPr>
        <w:t xml:space="preserve"> </w:t>
      </w:r>
      <w:r w:rsidR="0053032D" w:rsidRPr="00A21FF3">
        <w:rPr>
          <w:rStyle w:val="Hyperlink"/>
          <w:color w:val="auto"/>
          <w:sz w:val="18"/>
          <w:szCs w:val="18"/>
          <w:u w:val="none"/>
        </w:rPr>
        <w:t>24-hour</w:t>
      </w:r>
      <w:r w:rsidRPr="00A21FF3">
        <w:rPr>
          <w:rStyle w:val="Hyperlink"/>
          <w:color w:val="auto"/>
          <w:sz w:val="18"/>
          <w:szCs w:val="18"/>
          <w:u w:val="none"/>
        </w:rPr>
        <w:t xml:space="preserve"> notice </w:t>
      </w:r>
      <w:r w:rsidR="00587216" w:rsidRPr="00A21FF3">
        <w:rPr>
          <w:rStyle w:val="Hyperlink"/>
          <w:color w:val="auto"/>
          <w:sz w:val="18"/>
          <w:szCs w:val="18"/>
          <w:u w:val="none"/>
        </w:rPr>
        <w:t xml:space="preserve">in a </w:t>
      </w:r>
      <w:r w:rsidR="008D17F2" w:rsidRPr="00A21FF3">
        <w:rPr>
          <w:rStyle w:val="Hyperlink"/>
          <w:color w:val="auto"/>
          <w:sz w:val="18"/>
          <w:szCs w:val="18"/>
          <w:u w:val="none"/>
        </w:rPr>
        <w:t>one-year</w:t>
      </w:r>
      <w:r w:rsidR="00587216" w:rsidRPr="00A21FF3">
        <w:rPr>
          <w:rStyle w:val="Hyperlink"/>
          <w:color w:val="auto"/>
          <w:sz w:val="18"/>
          <w:szCs w:val="18"/>
          <w:u w:val="none"/>
        </w:rPr>
        <w:t xml:space="preserve"> period, yo</w:t>
      </w:r>
      <w:r w:rsidR="000E02FF" w:rsidRPr="00A21FF3">
        <w:rPr>
          <w:rStyle w:val="Hyperlink"/>
          <w:color w:val="auto"/>
          <w:sz w:val="18"/>
          <w:szCs w:val="18"/>
          <w:u w:val="none"/>
        </w:rPr>
        <w:t xml:space="preserve">u will be dismissed from the practice. </w:t>
      </w:r>
      <w:r w:rsidR="003263D6" w:rsidRPr="00A21FF3">
        <w:rPr>
          <w:rStyle w:val="Hyperlink"/>
          <w:color w:val="auto"/>
          <w:sz w:val="18"/>
          <w:szCs w:val="18"/>
          <w:u w:val="none"/>
        </w:rPr>
        <w:t>There is a $45</w:t>
      </w:r>
      <w:r w:rsidR="00524027" w:rsidRPr="00A21FF3">
        <w:rPr>
          <w:rStyle w:val="Hyperlink"/>
          <w:color w:val="auto"/>
          <w:sz w:val="18"/>
          <w:szCs w:val="18"/>
          <w:u w:val="none"/>
        </w:rPr>
        <w:t xml:space="preserve"> </w:t>
      </w:r>
      <w:r w:rsidR="003263D6" w:rsidRPr="00A21FF3">
        <w:rPr>
          <w:rStyle w:val="Hyperlink"/>
          <w:color w:val="auto"/>
          <w:sz w:val="18"/>
          <w:szCs w:val="18"/>
          <w:u w:val="none"/>
        </w:rPr>
        <w:t>no show</w:t>
      </w:r>
      <w:r w:rsidR="00524027" w:rsidRPr="00A21FF3">
        <w:rPr>
          <w:rStyle w:val="Hyperlink"/>
          <w:color w:val="auto"/>
          <w:sz w:val="18"/>
          <w:szCs w:val="18"/>
          <w:u w:val="none"/>
        </w:rPr>
        <w:t xml:space="preserve"> fee </w:t>
      </w:r>
      <w:r w:rsidR="004C66FE" w:rsidRPr="00A21FF3">
        <w:rPr>
          <w:rStyle w:val="Hyperlink"/>
          <w:color w:val="auto"/>
          <w:sz w:val="18"/>
          <w:szCs w:val="18"/>
          <w:u w:val="none"/>
        </w:rPr>
        <w:t>for missed</w:t>
      </w:r>
      <w:r w:rsidR="003263D6" w:rsidRPr="00A21FF3">
        <w:rPr>
          <w:rStyle w:val="Hyperlink"/>
          <w:color w:val="auto"/>
          <w:sz w:val="18"/>
          <w:szCs w:val="18"/>
          <w:u w:val="none"/>
        </w:rPr>
        <w:t xml:space="preserve"> appointments</w:t>
      </w:r>
      <w:r w:rsidR="004C66FE" w:rsidRPr="00A21FF3">
        <w:rPr>
          <w:rStyle w:val="Hyperlink"/>
          <w:color w:val="auto"/>
          <w:sz w:val="18"/>
          <w:szCs w:val="18"/>
          <w:u w:val="none"/>
        </w:rPr>
        <w:t>.</w:t>
      </w:r>
    </w:p>
    <w:p w14:paraId="66FF4174" w14:textId="3AAD4FF0" w:rsidR="000E02FF" w:rsidRPr="00A21FF3" w:rsidRDefault="000E02FF" w:rsidP="00531605">
      <w:pPr>
        <w:pStyle w:val="ListParagraph"/>
        <w:numPr>
          <w:ilvl w:val="0"/>
          <w:numId w:val="2"/>
        </w:numPr>
        <w:spacing w:after="0"/>
        <w:rPr>
          <w:rStyle w:val="Hyperlink"/>
          <w:color w:val="auto"/>
          <w:sz w:val="18"/>
          <w:szCs w:val="18"/>
          <w:u w:val="none"/>
        </w:rPr>
      </w:pPr>
      <w:r w:rsidRPr="00A21FF3">
        <w:rPr>
          <w:rStyle w:val="Hyperlink"/>
          <w:color w:val="auto"/>
          <w:sz w:val="18"/>
          <w:szCs w:val="18"/>
          <w:u w:val="none"/>
        </w:rPr>
        <w:t xml:space="preserve">No medical records will be released without written consent from the parent or legal </w:t>
      </w:r>
      <w:r w:rsidR="0053032D" w:rsidRPr="00A21FF3">
        <w:rPr>
          <w:rStyle w:val="Hyperlink"/>
          <w:color w:val="auto"/>
          <w:sz w:val="18"/>
          <w:szCs w:val="18"/>
          <w:u w:val="none"/>
        </w:rPr>
        <w:t>guardian</w:t>
      </w:r>
      <w:r w:rsidRPr="00A21FF3">
        <w:rPr>
          <w:rStyle w:val="Hyperlink"/>
          <w:color w:val="auto"/>
          <w:sz w:val="18"/>
          <w:szCs w:val="18"/>
          <w:u w:val="none"/>
        </w:rPr>
        <w:t xml:space="preserve">. </w:t>
      </w:r>
      <w:r w:rsidR="0053032D" w:rsidRPr="00A21FF3">
        <w:rPr>
          <w:rStyle w:val="Hyperlink"/>
          <w:color w:val="auto"/>
          <w:sz w:val="18"/>
          <w:szCs w:val="18"/>
          <w:u w:val="none"/>
        </w:rPr>
        <w:t xml:space="preserve">There will be a </w:t>
      </w:r>
      <w:r w:rsidR="00B10FBD" w:rsidRPr="00A21FF3">
        <w:rPr>
          <w:rStyle w:val="Hyperlink"/>
          <w:color w:val="auto"/>
          <w:sz w:val="18"/>
          <w:szCs w:val="18"/>
          <w:u w:val="none"/>
        </w:rPr>
        <w:t>$25</w:t>
      </w:r>
      <w:r w:rsidR="008D17F2" w:rsidRPr="00A21FF3">
        <w:rPr>
          <w:rStyle w:val="Hyperlink"/>
          <w:color w:val="auto"/>
          <w:sz w:val="18"/>
          <w:szCs w:val="18"/>
          <w:u w:val="none"/>
        </w:rPr>
        <w:t>.00 charge</w:t>
      </w:r>
      <w:r w:rsidR="00B10FBD" w:rsidRPr="00A21FF3">
        <w:rPr>
          <w:rStyle w:val="Hyperlink"/>
          <w:color w:val="auto"/>
          <w:sz w:val="18"/>
          <w:szCs w:val="18"/>
          <w:u w:val="none"/>
        </w:rPr>
        <w:t xml:space="preserve"> per child for records sent directly to the parent or legal guardian. If sent</w:t>
      </w:r>
      <w:r w:rsidR="00276CF6" w:rsidRPr="00A21FF3">
        <w:rPr>
          <w:rStyle w:val="Hyperlink"/>
          <w:color w:val="auto"/>
          <w:sz w:val="18"/>
          <w:szCs w:val="18"/>
          <w:u w:val="none"/>
        </w:rPr>
        <w:t xml:space="preserve"> directly</w:t>
      </w:r>
      <w:r w:rsidR="00B10FBD" w:rsidRPr="00A21FF3">
        <w:rPr>
          <w:rStyle w:val="Hyperlink"/>
          <w:color w:val="auto"/>
          <w:sz w:val="18"/>
          <w:szCs w:val="18"/>
          <w:u w:val="none"/>
        </w:rPr>
        <w:t xml:space="preserve"> to </w:t>
      </w:r>
      <w:r w:rsidR="008D17F2" w:rsidRPr="00A21FF3">
        <w:rPr>
          <w:rStyle w:val="Hyperlink"/>
          <w:color w:val="auto"/>
          <w:sz w:val="18"/>
          <w:szCs w:val="18"/>
          <w:u w:val="none"/>
        </w:rPr>
        <w:t>a physician, there is no charge</w:t>
      </w:r>
      <w:r w:rsidR="00276CF6" w:rsidRPr="00A21FF3">
        <w:rPr>
          <w:rStyle w:val="Hyperlink"/>
          <w:color w:val="auto"/>
          <w:sz w:val="18"/>
          <w:szCs w:val="18"/>
          <w:u w:val="none"/>
        </w:rPr>
        <w:t>.</w:t>
      </w:r>
    </w:p>
    <w:p w14:paraId="44B41332" w14:textId="787D7E78" w:rsidR="00701DBF" w:rsidRPr="00A21FF3" w:rsidRDefault="008F0C3A" w:rsidP="00F57B77">
      <w:pPr>
        <w:pStyle w:val="ListParagraph"/>
        <w:numPr>
          <w:ilvl w:val="0"/>
          <w:numId w:val="2"/>
        </w:numPr>
        <w:spacing w:after="0"/>
        <w:rPr>
          <w:rStyle w:val="Hyperlink"/>
          <w:color w:val="auto"/>
          <w:sz w:val="18"/>
          <w:szCs w:val="18"/>
          <w:u w:val="none"/>
        </w:rPr>
      </w:pPr>
      <w:r w:rsidRPr="00A21FF3">
        <w:rPr>
          <w:rStyle w:val="Hyperlink"/>
          <w:color w:val="auto"/>
          <w:sz w:val="18"/>
          <w:szCs w:val="18"/>
          <w:u w:val="none"/>
        </w:rPr>
        <w:t xml:space="preserve">Verbal abuse of the office staff </w:t>
      </w:r>
      <w:r w:rsidR="00DF75A8" w:rsidRPr="00A21FF3">
        <w:rPr>
          <w:rStyle w:val="Hyperlink"/>
          <w:color w:val="auto"/>
          <w:sz w:val="18"/>
          <w:szCs w:val="18"/>
          <w:u w:val="none"/>
        </w:rPr>
        <w:t xml:space="preserve">will not be tolerated. </w:t>
      </w:r>
      <w:r w:rsidR="00261863" w:rsidRPr="00A21FF3">
        <w:rPr>
          <w:rStyle w:val="Hyperlink"/>
          <w:color w:val="auto"/>
          <w:sz w:val="18"/>
          <w:szCs w:val="18"/>
          <w:u w:val="none"/>
        </w:rPr>
        <w:t xml:space="preserve">This includes but is not limited to </w:t>
      </w:r>
      <w:r w:rsidR="00AD1DFD" w:rsidRPr="00A21FF3">
        <w:rPr>
          <w:rStyle w:val="Hyperlink"/>
          <w:color w:val="auto"/>
          <w:sz w:val="18"/>
          <w:szCs w:val="18"/>
          <w:u w:val="none"/>
        </w:rPr>
        <w:t>foul</w:t>
      </w:r>
      <w:r w:rsidR="00261863" w:rsidRPr="00A21FF3">
        <w:rPr>
          <w:rStyle w:val="Hyperlink"/>
          <w:color w:val="auto"/>
          <w:sz w:val="18"/>
          <w:szCs w:val="18"/>
          <w:u w:val="none"/>
        </w:rPr>
        <w:t xml:space="preserve"> language</w:t>
      </w:r>
      <w:r w:rsidR="00AD1DFD" w:rsidRPr="00A21FF3">
        <w:rPr>
          <w:rStyle w:val="Hyperlink"/>
          <w:color w:val="auto"/>
          <w:sz w:val="18"/>
          <w:szCs w:val="18"/>
          <w:u w:val="none"/>
        </w:rPr>
        <w:t>, yelling,</w:t>
      </w:r>
      <w:r w:rsidR="00DF6DAA" w:rsidRPr="00A21FF3">
        <w:rPr>
          <w:rStyle w:val="Hyperlink"/>
          <w:color w:val="auto"/>
          <w:sz w:val="18"/>
          <w:szCs w:val="18"/>
          <w:u w:val="none"/>
        </w:rPr>
        <w:t xml:space="preserve"> and name calling. This is a pediatric </w:t>
      </w:r>
      <w:r w:rsidR="00392A59" w:rsidRPr="00A21FF3">
        <w:rPr>
          <w:rStyle w:val="Hyperlink"/>
          <w:color w:val="auto"/>
          <w:sz w:val="18"/>
          <w:szCs w:val="18"/>
          <w:u w:val="none"/>
        </w:rPr>
        <w:t>office,</w:t>
      </w:r>
      <w:r w:rsidR="00686F24" w:rsidRPr="00A21FF3">
        <w:rPr>
          <w:rStyle w:val="Hyperlink"/>
          <w:color w:val="auto"/>
          <w:sz w:val="18"/>
          <w:szCs w:val="18"/>
          <w:u w:val="none"/>
        </w:rPr>
        <w:t xml:space="preserve"> and you are expected to conduct yourself </w:t>
      </w:r>
      <w:r w:rsidR="009E51F9" w:rsidRPr="00A21FF3">
        <w:rPr>
          <w:rStyle w:val="Hyperlink"/>
          <w:color w:val="auto"/>
          <w:sz w:val="18"/>
          <w:szCs w:val="18"/>
          <w:u w:val="none"/>
        </w:rPr>
        <w:t xml:space="preserve">in a respectful manner not only for your child </w:t>
      </w:r>
      <w:r w:rsidR="001A0F62" w:rsidRPr="00A21FF3">
        <w:rPr>
          <w:rStyle w:val="Hyperlink"/>
          <w:color w:val="auto"/>
          <w:sz w:val="18"/>
          <w:szCs w:val="18"/>
          <w:u w:val="none"/>
        </w:rPr>
        <w:t xml:space="preserve">but for other </w:t>
      </w:r>
      <w:r w:rsidR="00392A59" w:rsidRPr="00A21FF3">
        <w:rPr>
          <w:rStyle w:val="Hyperlink"/>
          <w:color w:val="auto"/>
          <w:sz w:val="18"/>
          <w:szCs w:val="18"/>
          <w:u w:val="none"/>
        </w:rPr>
        <w:t>people’s</w:t>
      </w:r>
      <w:r w:rsidR="001A0F62" w:rsidRPr="00A21FF3">
        <w:rPr>
          <w:rStyle w:val="Hyperlink"/>
          <w:color w:val="auto"/>
          <w:sz w:val="18"/>
          <w:szCs w:val="18"/>
          <w:u w:val="none"/>
        </w:rPr>
        <w:t xml:space="preserve"> children</w:t>
      </w:r>
      <w:r w:rsidR="006214C1" w:rsidRPr="00A21FF3">
        <w:rPr>
          <w:rStyle w:val="Hyperlink"/>
          <w:color w:val="auto"/>
          <w:sz w:val="18"/>
          <w:szCs w:val="18"/>
          <w:u w:val="none"/>
        </w:rPr>
        <w:t xml:space="preserve"> who may also be present</w:t>
      </w:r>
      <w:r w:rsidR="00392A59" w:rsidRPr="00A21FF3">
        <w:rPr>
          <w:rStyle w:val="Hyperlink"/>
          <w:color w:val="auto"/>
          <w:sz w:val="18"/>
          <w:szCs w:val="18"/>
          <w:u w:val="none"/>
        </w:rPr>
        <w:t>. Not doing so will result in being dismissed from o</w:t>
      </w:r>
      <w:r w:rsidR="00DF4741" w:rsidRPr="00A21FF3">
        <w:rPr>
          <w:rStyle w:val="Hyperlink"/>
          <w:color w:val="auto"/>
          <w:sz w:val="18"/>
          <w:szCs w:val="18"/>
          <w:u w:val="none"/>
        </w:rPr>
        <w:t>ur</w:t>
      </w:r>
      <w:r w:rsidR="00392A59" w:rsidRPr="00A21FF3">
        <w:rPr>
          <w:rStyle w:val="Hyperlink"/>
          <w:color w:val="auto"/>
          <w:sz w:val="18"/>
          <w:szCs w:val="18"/>
          <w:u w:val="none"/>
        </w:rPr>
        <w:t xml:space="preserve"> </w:t>
      </w:r>
      <w:r w:rsidR="00DF4741" w:rsidRPr="00A21FF3">
        <w:rPr>
          <w:rStyle w:val="Hyperlink"/>
          <w:color w:val="auto"/>
          <w:sz w:val="18"/>
          <w:szCs w:val="18"/>
          <w:u w:val="none"/>
        </w:rPr>
        <w:t>practice.</w:t>
      </w:r>
    </w:p>
    <w:p w14:paraId="3F3C0A49" w14:textId="77777777" w:rsidR="004B46F7" w:rsidRPr="00A21FF3" w:rsidRDefault="004B46F7" w:rsidP="009C1A6D">
      <w:pPr>
        <w:pStyle w:val="ListParagraph"/>
        <w:spacing w:after="0"/>
        <w:rPr>
          <w:rStyle w:val="Hyperlink"/>
          <w:color w:val="auto"/>
          <w:sz w:val="18"/>
          <w:szCs w:val="18"/>
          <w:u w:val="none"/>
        </w:rPr>
      </w:pPr>
    </w:p>
    <w:p w14:paraId="5AC1ED32" w14:textId="1EED7F98" w:rsidR="009C1A6D" w:rsidRPr="00A21FF3" w:rsidRDefault="009C1A6D" w:rsidP="009C1A6D">
      <w:pPr>
        <w:pStyle w:val="ListParagraph"/>
        <w:spacing w:after="0"/>
        <w:rPr>
          <w:rStyle w:val="Hyperlink"/>
          <w:color w:val="auto"/>
          <w:sz w:val="18"/>
          <w:szCs w:val="18"/>
          <w:u w:val="none"/>
        </w:rPr>
      </w:pPr>
      <w:r w:rsidRPr="00A21FF3">
        <w:rPr>
          <w:rStyle w:val="Hyperlink"/>
          <w:color w:val="auto"/>
          <w:sz w:val="18"/>
          <w:szCs w:val="18"/>
          <w:u w:val="none"/>
        </w:rPr>
        <w:t>______ I authorize North Pediatrics to download</w:t>
      </w:r>
      <w:r w:rsidR="00567643" w:rsidRPr="00A21FF3">
        <w:rPr>
          <w:rStyle w:val="Hyperlink"/>
          <w:color w:val="auto"/>
          <w:sz w:val="18"/>
          <w:szCs w:val="18"/>
          <w:u w:val="none"/>
        </w:rPr>
        <w:t xml:space="preserve"> medi</w:t>
      </w:r>
      <w:r w:rsidR="00BD668D" w:rsidRPr="00A21FF3">
        <w:rPr>
          <w:rStyle w:val="Hyperlink"/>
          <w:color w:val="auto"/>
          <w:sz w:val="18"/>
          <w:szCs w:val="18"/>
          <w:u w:val="none"/>
        </w:rPr>
        <w:t>cation history automatically from Pharmacy Benefit Managers (PBM)</w:t>
      </w:r>
    </w:p>
    <w:p w14:paraId="45432F97" w14:textId="57ED4B3F" w:rsidR="00FD7F7D" w:rsidRDefault="00FD7F7D" w:rsidP="009C1A6D">
      <w:pPr>
        <w:pStyle w:val="ListParagraph"/>
        <w:spacing w:after="0"/>
        <w:rPr>
          <w:rStyle w:val="Hyperlink"/>
          <w:color w:val="auto"/>
          <w:sz w:val="18"/>
          <w:szCs w:val="18"/>
          <w:u w:val="none"/>
        </w:rPr>
      </w:pPr>
      <w:r w:rsidRPr="00A21FF3">
        <w:rPr>
          <w:rStyle w:val="Hyperlink"/>
          <w:color w:val="auto"/>
          <w:sz w:val="18"/>
          <w:szCs w:val="18"/>
          <w:u w:val="none"/>
        </w:rPr>
        <w:t xml:space="preserve">______ I agree </w:t>
      </w:r>
      <w:r w:rsidR="007A1993" w:rsidRPr="00A21FF3">
        <w:rPr>
          <w:rStyle w:val="Hyperlink"/>
          <w:color w:val="auto"/>
          <w:sz w:val="18"/>
          <w:szCs w:val="18"/>
          <w:u w:val="none"/>
        </w:rPr>
        <w:t>to receive automatic</w:t>
      </w:r>
      <w:r w:rsidR="00E07273">
        <w:rPr>
          <w:rStyle w:val="Hyperlink"/>
          <w:color w:val="auto"/>
          <w:sz w:val="18"/>
          <w:szCs w:val="18"/>
          <w:u w:val="none"/>
        </w:rPr>
        <w:t xml:space="preserve"> phone calls from North Pediatrics, which may include appointments, test results and more on </w:t>
      </w:r>
      <w:r w:rsidR="006A7ABA">
        <w:rPr>
          <w:rStyle w:val="Hyperlink"/>
          <w:color w:val="auto"/>
          <w:sz w:val="18"/>
          <w:szCs w:val="18"/>
          <w:u w:val="none"/>
        </w:rPr>
        <w:t>any devices I have listed, including mobile devices.</w:t>
      </w:r>
    </w:p>
    <w:p w14:paraId="7287583C" w14:textId="77777777" w:rsidR="006A7ABA" w:rsidRDefault="006A7ABA" w:rsidP="009C1A6D">
      <w:pPr>
        <w:pStyle w:val="ListParagraph"/>
        <w:spacing w:after="0"/>
        <w:rPr>
          <w:rStyle w:val="Hyperlink"/>
          <w:color w:val="auto"/>
          <w:sz w:val="18"/>
          <w:szCs w:val="18"/>
          <w:u w:val="none"/>
        </w:rPr>
      </w:pPr>
    </w:p>
    <w:p w14:paraId="365BEB5A" w14:textId="77777777" w:rsidR="006A7ABA" w:rsidRDefault="006A7ABA" w:rsidP="009C1A6D">
      <w:pPr>
        <w:pStyle w:val="ListParagraph"/>
        <w:pBdr>
          <w:bottom w:val="single" w:sz="12" w:space="1" w:color="auto"/>
        </w:pBdr>
        <w:spacing w:after="0"/>
        <w:rPr>
          <w:rStyle w:val="Hyperlink"/>
          <w:color w:val="auto"/>
          <w:sz w:val="18"/>
          <w:szCs w:val="18"/>
          <w:u w:val="none"/>
        </w:rPr>
      </w:pPr>
    </w:p>
    <w:p w14:paraId="1227AD29" w14:textId="77777777" w:rsidR="003B5FF7" w:rsidRDefault="003B5FF7" w:rsidP="009C1A6D">
      <w:pPr>
        <w:pStyle w:val="ListParagraph"/>
        <w:pBdr>
          <w:bottom w:val="single" w:sz="12" w:space="1" w:color="auto"/>
        </w:pBdr>
        <w:spacing w:after="0"/>
        <w:rPr>
          <w:rStyle w:val="Hyperlink"/>
          <w:color w:val="auto"/>
          <w:sz w:val="18"/>
          <w:szCs w:val="18"/>
          <w:u w:val="none"/>
        </w:rPr>
      </w:pPr>
    </w:p>
    <w:p w14:paraId="6BFA52FF" w14:textId="7BD57260" w:rsidR="006A7ABA" w:rsidRDefault="00565B07" w:rsidP="009C1A6D">
      <w:pPr>
        <w:pStyle w:val="ListParagraph"/>
        <w:spacing w:after="0"/>
        <w:rPr>
          <w:rStyle w:val="Hyperlink"/>
          <w:color w:val="auto"/>
          <w:sz w:val="18"/>
          <w:szCs w:val="18"/>
          <w:u w:val="none"/>
        </w:rPr>
      </w:pPr>
      <w:r>
        <w:rPr>
          <w:rStyle w:val="Hyperlink"/>
          <w:color w:val="auto"/>
          <w:sz w:val="18"/>
          <w:szCs w:val="18"/>
          <w:u w:val="none"/>
        </w:rPr>
        <w:t>Printed Name of Parent/Legal Guardian</w:t>
      </w:r>
    </w:p>
    <w:p w14:paraId="613ED7FA" w14:textId="77777777" w:rsidR="00565B07" w:rsidRDefault="00565B07" w:rsidP="009C1A6D">
      <w:pPr>
        <w:pStyle w:val="ListParagraph"/>
        <w:spacing w:after="0"/>
        <w:rPr>
          <w:rStyle w:val="Hyperlink"/>
          <w:color w:val="auto"/>
          <w:sz w:val="18"/>
          <w:szCs w:val="18"/>
          <w:u w:val="none"/>
        </w:rPr>
      </w:pPr>
    </w:p>
    <w:p w14:paraId="399D781C" w14:textId="77777777" w:rsidR="00565B07" w:rsidRDefault="00565B07" w:rsidP="009C1A6D">
      <w:pPr>
        <w:pStyle w:val="ListParagraph"/>
        <w:spacing w:after="0"/>
        <w:rPr>
          <w:rStyle w:val="Hyperlink"/>
          <w:color w:val="auto"/>
          <w:sz w:val="18"/>
          <w:szCs w:val="18"/>
          <w:u w:val="none"/>
        </w:rPr>
      </w:pPr>
    </w:p>
    <w:p w14:paraId="20CE70FC" w14:textId="29479149" w:rsidR="00565B07" w:rsidRDefault="00565B07" w:rsidP="009C1A6D">
      <w:pPr>
        <w:pStyle w:val="ListParagraph"/>
        <w:spacing w:after="0"/>
        <w:rPr>
          <w:rStyle w:val="Hyperlink"/>
          <w:color w:val="auto"/>
          <w:sz w:val="18"/>
          <w:szCs w:val="18"/>
          <w:u w:val="none"/>
        </w:rPr>
      </w:pPr>
      <w:r>
        <w:rPr>
          <w:rStyle w:val="Hyperlink"/>
          <w:color w:val="auto"/>
          <w:sz w:val="18"/>
          <w:szCs w:val="18"/>
          <w:u w:val="none"/>
        </w:rPr>
        <w:t xml:space="preserve">________________________________________________________________ </w:t>
      </w:r>
      <w:r>
        <w:rPr>
          <w:rStyle w:val="Hyperlink"/>
          <w:color w:val="auto"/>
          <w:sz w:val="18"/>
          <w:szCs w:val="18"/>
          <w:u w:val="none"/>
        </w:rPr>
        <w:tab/>
      </w:r>
      <w:r>
        <w:rPr>
          <w:rStyle w:val="Hyperlink"/>
          <w:color w:val="auto"/>
          <w:sz w:val="18"/>
          <w:szCs w:val="18"/>
          <w:u w:val="none"/>
        </w:rPr>
        <w:tab/>
        <w:t>______________________</w:t>
      </w:r>
    </w:p>
    <w:p w14:paraId="7BFA5303" w14:textId="6B455918" w:rsidR="00565B07" w:rsidRDefault="00565B07" w:rsidP="009C1A6D">
      <w:pPr>
        <w:pStyle w:val="ListParagraph"/>
        <w:spacing w:after="0"/>
        <w:rPr>
          <w:rStyle w:val="Hyperlink"/>
          <w:color w:val="auto"/>
          <w:sz w:val="18"/>
          <w:szCs w:val="18"/>
          <w:u w:val="none"/>
        </w:rPr>
      </w:pPr>
      <w:r>
        <w:rPr>
          <w:rStyle w:val="Hyperlink"/>
          <w:color w:val="auto"/>
          <w:sz w:val="18"/>
          <w:szCs w:val="18"/>
          <w:u w:val="none"/>
        </w:rPr>
        <w:t>Signature of Parent/Legal Guardian</w:t>
      </w:r>
      <w:r>
        <w:rPr>
          <w:rStyle w:val="Hyperlink"/>
          <w:color w:val="auto"/>
          <w:sz w:val="18"/>
          <w:szCs w:val="18"/>
          <w:u w:val="none"/>
        </w:rPr>
        <w:tab/>
      </w:r>
      <w:r>
        <w:rPr>
          <w:rStyle w:val="Hyperlink"/>
          <w:color w:val="auto"/>
          <w:sz w:val="18"/>
          <w:szCs w:val="18"/>
          <w:u w:val="none"/>
        </w:rPr>
        <w:tab/>
      </w:r>
      <w:r>
        <w:rPr>
          <w:rStyle w:val="Hyperlink"/>
          <w:color w:val="auto"/>
          <w:sz w:val="18"/>
          <w:szCs w:val="18"/>
          <w:u w:val="none"/>
        </w:rPr>
        <w:tab/>
      </w:r>
      <w:r>
        <w:rPr>
          <w:rStyle w:val="Hyperlink"/>
          <w:color w:val="auto"/>
          <w:sz w:val="18"/>
          <w:szCs w:val="18"/>
          <w:u w:val="none"/>
        </w:rPr>
        <w:tab/>
      </w:r>
      <w:r>
        <w:rPr>
          <w:rStyle w:val="Hyperlink"/>
          <w:color w:val="auto"/>
          <w:sz w:val="18"/>
          <w:szCs w:val="18"/>
          <w:u w:val="none"/>
        </w:rPr>
        <w:tab/>
      </w:r>
      <w:r>
        <w:rPr>
          <w:rStyle w:val="Hyperlink"/>
          <w:color w:val="auto"/>
          <w:sz w:val="18"/>
          <w:szCs w:val="18"/>
          <w:u w:val="none"/>
        </w:rPr>
        <w:tab/>
      </w:r>
      <w:r>
        <w:rPr>
          <w:rStyle w:val="Hyperlink"/>
          <w:color w:val="auto"/>
          <w:sz w:val="18"/>
          <w:szCs w:val="18"/>
          <w:u w:val="none"/>
        </w:rPr>
        <w:tab/>
        <w:t>DATE</w:t>
      </w:r>
    </w:p>
    <w:p w14:paraId="78A1D5C8" w14:textId="77777777" w:rsidR="003F0298" w:rsidRDefault="003F0298" w:rsidP="003F0298">
      <w:pPr>
        <w:pStyle w:val="ListParagraph"/>
        <w:spacing w:after="0"/>
        <w:rPr>
          <w:rStyle w:val="Hyperlink"/>
          <w:color w:val="auto"/>
          <w:sz w:val="18"/>
          <w:szCs w:val="18"/>
          <w:u w:val="none"/>
        </w:rPr>
      </w:pPr>
      <w:r>
        <w:rPr>
          <w:rStyle w:val="Hyperlink"/>
          <w:color w:val="auto"/>
          <w:sz w:val="18"/>
          <w:szCs w:val="18"/>
          <w:u w:val="none"/>
        </w:rPr>
        <w:lastRenderedPageBreak/>
        <w:t xml:space="preserve">                                                                          </w:t>
      </w:r>
    </w:p>
    <w:p w14:paraId="3F2A3FA1" w14:textId="72DF9ADC" w:rsidR="006A7ABA" w:rsidRDefault="006114CC" w:rsidP="003F0298">
      <w:pPr>
        <w:pStyle w:val="ListParagraph"/>
        <w:spacing w:after="0"/>
        <w:ind w:left="2880" w:firstLine="720"/>
        <w:rPr>
          <w:rStyle w:val="Hyperlink"/>
          <w:b/>
          <w:bCs/>
          <w:color w:val="auto"/>
          <w:sz w:val="32"/>
          <w:szCs w:val="32"/>
          <w:u w:val="none"/>
        </w:rPr>
      </w:pPr>
      <w:r>
        <w:rPr>
          <w:rStyle w:val="Hyperlink"/>
          <w:color w:val="auto"/>
          <w:sz w:val="18"/>
          <w:szCs w:val="18"/>
          <w:u w:val="none"/>
        </w:rPr>
        <w:t xml:space="preserve">  </w:t>
      </w:r>
      <w:r w:rsidR="003F0298">
        <w:rPr>
          <w:rStyle w:val="Hyperlink"/>
          <w:color w:val="auto"/>
          <w:sz w:val="18"/>
          <w:szCs w:val="18"/>
          <w:u w:val="none"/>
        </w:rPr>
        <w:t xml:space="preserve">   </w:t>
      </w:r>
      <w:r w:rsidR="003F0298">
        <w:rPr>
          <w:rStyle w:val="Hyperlink"/>
          <w:b/>
          <w:bCs/>
          <w:color w:val="auto"/>
          <w:sz w:val="32"/>
          <w:szCs w:val="32"/>
          <w:u w:val="none"/>
        </w:rPr>
        <w:t>VACCINATION POLICY</w:t>
      </w:r>
    </w:p>
    <w:p w14:paraId="45FC30B1" w14:textId="4AF179F6" w:rsidR="008B4EF9" w:rsidRPr="008B4EF9" w:rsidRDefault="008B4EF9" w:rsidP="003F0298">
      <w:pPr>
        <w:pStyle w:val="ListParagraph"/>
        <w:spacing w:after="0"/>
        <w:ind w:left="2880" w:firstLine="720"/>
        <w:rPr>
          <w:rStyle w:val="Hyperlink"/>
          <w:b/>
          <w:bCs/>
          <w:color w:val="auto"/>
          <w:sz w:val="16"/>
          <w:szCs w:val="16"/>
          <w:u w:val="none"/>
        </w:rPr>
      </w:pPr>
      <w:r>
        <w:rPr>
          <w:rStyle w:val="Hyperlink"/>
          <w:b/>
          <w:bCs/>
          <w:color w:val="auto"/>
          <w:sz w:val="16"/>
          <w:szCs w:val="16"/>
          <w:u w:val="none"/>
        </w:rPr>
        <w:t xml:space="preserve">                        Revised 01/01/2023</w:t>
      </w:r>
    </w:p>
    <w:p w14:paraId="47F70F81" w14:textId="77777777" w:rsidR="006114CC" w:rsidRDefault="006114CC" w:rsidP="006114CC">
      <w:pPr>
        <w:jc w:val="center"/>
        <w:rPr>
          <w:rStyle w:val="Hyperlink"/>
          <w:sz w:val="16"/>
          <w:szCs w:val="16"/>
        </w:rPr>
      </w:pPr>
      <w:bookmarkStart w:id="1" w:name="_Hlk124506589"/>
      <w:r w:rsidRPr="6BA5BF92">
        <w:rPr>
          <w:sz w:val="16"/>
          <w:szCs w:val="16"/>
        </w:rPr>
        <w:t xml:space="preserve">3142 Horizon Rd Suite 200Rockwall, Tx 75032 214-306-4456 fax 214-306-4457 </w:t>
      </w:r>
      <w:bookmarkEnd w:id="1"/>
      <w:r>
        <w:fldChar w:fldCharType="begin"/>
      </w:r>
      <w:r>
        <w:instrText>HYPERLINK "http://www.northpediatrics.com"</w:instrText>
      </w:r>
      <w:r>
        <w:fldChar w:fldCharType="separate"/>
      </w:r>
      <w:r w:rsidRPr="00451360">
        <w:rPr>
          <w:rStyle w:val="Hyperlink"/>
          <w:sz w:val="16"/>
          <w:szCs w:val="16"/>
        </w:rPr>
        <w:t>www.northpediatrics.com</w:t>
      </w:r>
      <w:r>
        <w:rPr>
          <w:rStyle w:val="Hyperlink"/>
          <w:sz w:val="16"/>
          <w:szCs w:val="16"/>
        </w:rPr>
        <w:fldChar w:fldCharType="end"/>
      </w:r>
    </w:p>
    <w:p w14:paraId="2A80F1FA" w14:textId="77777777" w:rsidR="005045D5" w:rsidRDefault="005045D5" w:rsidP="005045D5">
      <w:pPr>
        <w:spacing w:after="0"/>
        <w:rPr>
          <w:rStyle w:val="Hyperlink"/>
          <w:color w:val="auto"/>
          <w:sz w:val="28"/>
          <w:szCs w:val="28"/>
          <w:u w:val="none"/>
        </w:rPr>
      </w:pPr>
    </w:p>
    <w:p w14:paraId="03FACF80" w14:textId="0D44E8C1" w:rsidR="006114CC" w:rsidRDefault="005045D5" w:rsidP="005045D5">
      <w:pPr>
        <w:spacing w:after="0"/>
        <w:rPr>
          <w:rStyle w:val="Hyperlink"/>
          <w:color w:val="auto"/>
          <w:sz w:val="28"/>
          <w:szCs w:val="28"/>
          <w:u w:val="none"/>
        </w:rPr>
      </w:pPr>
      <w:r>
        <w:rPr>
          <w:rStyle w:val="Hyperlink"/>
          <w:color w:val="auto"/>
          <w:sz w:val="28"/>
          <w:szCs w:val="28"/>
          <w:u w:val="none"/>
        </w:rPr>
        <w:t>Child’s Name: _______________________________________        D.O.B: _______________</w:t>
      </w:r>
    </w:p>
    <w:p w14:paraId="0C0FDD12" w14:textId="2DC448DE" w:rsidR="005045D5" w:rsidRDefault="005045D5" w:rsidP="005045D5">
      <w:pPr>
        <w:spacing w:after="0"/>
        <w:rPr>
          <w:rStyle w:val="Hyperlink"/>
          <w:color w:val="auto"/>
          <w:sz w:val="18"/>
          <w:szCs w:val="18"/>
          <w:u w:val="none"/>
        </w:rPr>
      </w:pPr>
      <w:r>
        <w:rPr>
          <w:rStyle w:val="Hyperlink"/>
          <w:color w:val="auto"/>
          <w:sz w:val="18"/>
          <w:szCs w:val="18"/>
          <w:u w:val="none"/>
        </w:rPr>
        <w:tab/>
      </w:r>
      <w:r>
        <w:rPr>
          <w:rStyle w:val="Hyperlink"/>
          <w:color w:val="auto"/>
          <w:sz w:val="18"/>
          <w:szCs w:val="18"/>
          <w:u w:val="none"/>
        </w:rPr>
        <w:tab/>
        <w:t xml:space="preserve">    FIRST                                     MIDDLE                                 LAST</w:t>
      </w:r>
    </w:p>
    <w:p w14:paraId="5FCD66CB" w14:textId="77777777" w:rsidR="005045D5" w:rsidRDefault="005045D5" w:rsidP="005045D5">
      <w:pPr>
        <w:spacing w:after="0"/>
        <w:rPr>
          <w:rStyle w:val="Hyperlink"/>
          <w:color w:val="auto"/>
          <w:sz w:val="18"/>
          <w:szCs w:val="18"/>
          <w:u w:val="none"/>
        </w:rPr>
      </w:pPr>
    </w:p>
    <w:p w14:paraId="7ED25CE9" w14:textId="7D6F224F" w:rsidR="00564C5E" w:rsidRPr="003300C7" w:rsidRDefault="00BD323E" w:rsidP="005045D5">
      <w:pPr>
        <w:spacing w:after="0"/>
        <w:rPr>
          <w:rStyle w:val="Hyperlink"/>
          <w:color w:val="auto"/>
          <w:sz w:val="20"/>
          <w:szCs w:val="20"/>
          <w:u w:val="none"/>
        </w:rPr>
      </w:pPr>
      <w:r w:rsidRPr="003300C7">
        <w:rPr>
          <w:rFonts w:ascii="Montserrat" w:hAnsi="Montserrat"/>
          <w:color w:val="000000"/>
          <w:sz w:val="20"/>
          <w:szCs w:val="20"/>
          <w:shd w:val="clear" w:color="auto" w:fill="EDEBEE"/>
        </w:rPr>
        <w:t xml:space="preserve">As medical professionals, we feel very strongly that vaccinating children on schedule with currently available vaccines is absolutely the right thing to do for all children and young adults. </w:t>
      </w:r>
      <w:r w:rsidR="00023CF5" w:rsidRPr="003300C7">
        <w:rPr>
          <w:rFonts w:ascii="Montserrat" w:hAnsi="Montserrat"/>
          <w:color w:val="000000"/>
          <w:sz w:val="20"/>
          <w:szCs w:val="20"/>
          <w:shd w:val="clear" w:color="auto" w:fill="EDEBEE"/>
        </w:rPr>
        <w:t>If your child has received vaccin</w:t>
      </w:r>
      <w:r w:rsidR="00D47339" w:rsidRPr="003300C7">
        <w:rPr>
          <w:rFonts w:ascii="Montserrat" w:hAnsi="Montserrat"/>
          <w:color w:val="000000"/>
          <w:sz w:val="20"/>
          <w:szCs w:val="20"/>
          <w:shd w:val="clear" w:color="auto" w:fill="EDEBEE"/>
        </w:rPr>
        <w:t>ations at any place other than our office, you must provide us with proof of vaccination.</w:t>
      </w:r>
      <w:r w:rsidR="002F0C63" w:rsidRPr="003300C7">
        <w:rPr>
          <w:rFonts w:ascii="Montserrat" w:hAnsi="Montserrat"/>
          <w:color w:val="000000"/>
          <w:sz w:val="20"/>
          <w:szCs w:val="20"/>
          <w:shd w:val="clear" w:color="auto" w:fill="EDEBEE"/>
        </w:rPr>
        <w:t xml:space="preserve"> </w:t>
      </w:r>
      <w:r w:rsidR="007221A3" w:rsidRPr="003300C7">
        <w:rPr>
          <w:rFonts w:ascii="Montserrat" w:hAnsi="Montserrat"/>
          <w:color w:val="000000"/>
          <w:sz w:val="20"/>
          <w:szCs w:val="20"/>
          <w:shd w:val="clear" w:color="auto" w:fill="EDEBEE"/>
        </w:rPr>
        <w:t xml:space="preserve">If you should absolutely refuse </w:t>
      </w:r>
      <w:r w:rsidR="00A848D8" w:rsidRPr="003300C7">
        <w:rPr>
          <w:rFonts w:ascii="Montserrat" w:hAnsi="Montserrat"/>
          <w:color w:val="000000"/>
          <w:sz w:val="20"/>
          <w:szCs w:val="20"/>
          <w:shd w:val="clear" w:color="auto" w:fill="EDEBEE"/>
        </w:rPr>
        <w:t xml:space="preserve">to vaccinate your child, we will ask you to find another health care provider who shares your views. </w:t>
      </w:r>
      <w:r w:rsidR="00C3169E" w:rsidRPr="003300C7">
        <w:rPr>
          <w:rFonts w:ascii="Montserrat" w:hAnsi="Montserrat"/>
          <w:color w:val="000000"/>
          <w:sz w:val="20"/>
          <w:szCs w:val="20"/>
          <w:shd w:val="clear" w:color="auto" w:fill="EDEBEE"/>
        </w:rPr>
        <w:t xml:space="preserve">We do not keep a </w:t>
      </w:r>
      <w:r w:rsidR="002E7B1E" w:rsidRPr="003300C7">
        <w:rPr>
          <w:rFonts w:ascii="Montserrat" w:hAnsi="Montserrat"/>
          <w:color w:val="000000"/>
          <w:sz w:val="20"/>
          <w:szCs w:val="20"/>
          <w:shd w:val="clear" w:color="auto" w:fill="EDEBEE"/>
        </w:rPr>
        <w:t>list of,</w:t>
      </w:r>
      <w:r w:rsidR="00C3169E" w:rsidRPr="003300C7">
        <w:rPr>
          <w:rFonts w:ascii="Montserrat" w:hAnsi="Montserrat"/>
          <w:color w:val="000000"/>
          <w:sz w:val="20"/>
          <w:szCs w:val="20"/>
          <w:shd w:val="clear" w:color="auto" w:fill="EDEBEE"/>
        </w:rPr>
        <w:t xml:space="preserve"> nor do we recommend any such provider.</w:t>
      </w:r>
      <w:r w:rsidR="004E0113" w:rsidRPr="003300C7">
        <w:rPr>
          <w:rFonts w:ascii="Montserrat" w:hAnsi="Montserrat"/>
          <w:color w:val="000000"/>
          <w:sz w:val="20"/>
          <w:szCs w:val="20"/>
          <w:shd w:val="clear" w:color="auto" w:fill="EDEBEE"/>
        </w:rPr>
        <w:t xml:space="preserve"> </w:t>
      </w:r>
      <w:r w:rsidR="00796661" w:rsidRPr="003300C7">
        <w:rPr>
          <w:rFonts w:ascii="Montserrat" w:hAnsi="Montserrat"/>
          <w:color w:val="000000"/>
          <w:sz w:val="20"/>
          <w:szCs w:val="20"/>
          <w:shd w:val="clear" w:color="auto" w:fill="EDEBEE"/>
        </w:rPr>
        <w:t xml:space="preserve">We </w:t>
      </w:r>
      <w:r w:rsidR="00AE282E" w:rsidRPr="003300C7">
        <w:rPr>
          <w:rFonts w:ascii="Montserrat" w:hAnsi="Montserrat"/>
          <w:color w:val="000000"/>
          <w:sz w:val="20"/>
          <w:szCs w:val="20"/>
          <w:shd w:val="clear" w:color="auto" w:fill="EDEBEE"/>
        </w:rPr>
        <w:t xml:space="preserve">reserve the right to not see your child as a patient in our office </w:t>
      </w:r>
      <w:r w:rsidR="00590B73" w:rsidRPr="003300C7">
        <w:rPr>
          <w:rFonts w:ascii="Montserrat" w:hAnsi="Montserrat"/>
          <w:color w:val="000000"/>
          <w:sz w:val="20"/>
          <w:szCs w:val="20"/>
          <w:shd w:val="clear" w:color="auto" w:fill="EDEBEE"/>
        </w:rPr>
        <w:t xml:space="preserve">if you choose to not vaccinate. </w:t>
      </w:r>
      <w:r w:rsidR="004E0113" w:rsidRPr="003300C7">
        <w:rPr>
          <w:rFonts w:ascii="Montserrat" w:hAnsi="Montserrat"/>
          <w:color w:val="000000"/>
          <w:sz w:val="20"/>
          <w:szCs w:val="20"/>
          <w:shd w:val="clear" w:color="auto" w:fill="EDEBEE"/>
        </w:rPr>
        <w:t>Please recognize that by not vaccinating you are putting your child</w:t>
      </w:r>
      <w:r w:rsidR="007F2C6E" w:rsidRPr="003300C7">
        <w:rPr>
          <w:rFonts w:ascii="Montserrat" w:hAnsi="Montserrat"/>
          <w:color w:val="000000"/>
          <w:sz w:val="20"/>
          <w:szCs w:val="20"/>
          <w:shd w:val="clear" w:color="auto" w:fill="EDEBEE"/>
        </w:rPr>
        <w:t xml:space="preserve"> at unnecessary risk for life-threatening illness</w:t>
      </w:r>
      <w:r w:rsidR="00590B73" w:rsidRPr="003300C7">
        <w:rPr>
          <w:rFonts w:ascii="Montserrat" w:hAnsi="Montserrat"/>
          <w:color w:val="000000"/>
          <w:sz w:val="20"/>
          <w:szCs w:val="20"/>
          <w:shd w:val="clear" w:color="auto" w:fill="EDEBEE"/>
        </w:rPr>
        <w:t xml:space="preserve">, </w:t>
      </w:r>
      <w:r w:rsidR="007F2C6E" w:rsidRPr="003300C7">
        <w:rPr>
          <w:rFonts w:ascii="Montserrat" w:hAnsi="Montserrat"/>
          <w:color w:val="000000"/>
          <w:sz w:val="20"/>
          <w:szCs w:val="20"/>
          <w:shd w:val="clear" w:color="auto" w:fill="EDEBEE"/>
        </w:rPr>
        <w:t xml:space="preserve">disability, and even death. </w:t>
      </w:r>
    </w:p>
    <w:p w14:paraId="1D98724F" w14:textId="77777777" w:rsidR="00564C5E" w:rsidRDefault="00564C5E" w:rsidP="005045D5">
      <w:pPr>
        <w:spacing w:after="0"/>
        <w:rPr>
          <w:rStyle w:val="Hyperlink"/>
          <w:color w:val="auto"/>
          <w:sz w:val="18"/>
          <w:szCs w:val="18"/>
          <w:u w:val="none"/>
        </w:rPr>
      </w:pPr>
    </w:p>
    <w:p w14:paraId="2BDE5825" w14:textId="083095FE" w:rsidR="00173100" w:rsidRPr="00173100" w:rsidRDefault="00173100" w:rsidP="00173100">
      <w:pPr>
        <w:numPr>
          <w:ilvl w:val="0"/>
          <w:numId w:val="3"/>
        </w:numPr>
        <w:spacing w:after="120" w:line="264" w:lineRule="atLeast"/>
        <w:rPr>
          <w:rFonts w:ascii="Montserrat" w:eastAsia="Times New Roman" w:hAnsi="Montserrat" w:cs="Times New Roman"/>
          <w:color w:val="000000"/>
          <w:sz w:val="18"/>
          <w:szCs w:val="18"/>
        </w:rPr>
      </w:pPr>
      <w:r w:rsidRPr="00173100">
        <w:rPr>
          <w:rFonts w:ascii="Montserrat" w:eastAsia="Times New Roman" w:hAnsi="Montserrat" w:cs="Times New Roman"/>
          <w:color w:val="000000"/>
          <w:sz w:val="18"/>
          <w:szCs w:val="18"/>
        </w:rPr>
        <w:t xml:space="preserve">We </w:t>
      </w:r>
      <w:r w:rsidR="002E7B1E">
        <w:rPr>
          <w:rFonts w:ascii="Montserrat" w:eastAsia="Times New Roman" w:hAnsi="Montserrat" w:cs="Times New Roman"/>
          <w:color w:val="000000"/>
          <w:sz w:val="18"/>
          <w:szCs w:val="18"/>
        </w:rPr>
        <w:t>strongly</w:t>
      </w:r>
      <w:r w:rsidRPr="00173100">
        <w:rPr>
          <w:rFonts w:ascii="Montserrat" w:eastAsia="Times New Roman" w:hAnsi="Montserrat" w:cs="Times New Roman"/>
          <w:color w:val="000000"/>
          <w:sz w:val="18"/>
          <w:szCs w:val="18"/>
        </w:rPr>
        <w:t xml:space="preserve"> believe in the effectiveness of vaccines to prevent serious illness and to save lives. We</w:t>
      </w:r>
      <w:r w:rsidR="002E7B1E">
        <w:rPr>
          <w:rFonts w:ascii="Montserrat" w:eastAsia="Times New Roman" w:hAnsi="Montserrat" w:cs="Times New Roman"/>
          <w:color w:val="000000"/>
          <w:sz w:val="18"/>
          <w:szCs w:val="18"/>
        </w:rPr>
        <w:t xml:space="preserve"> strongly</w:t>
      </w:r>
      <w:r w:rsidRPr="00173100">
        <w:rPr>
          <w:rFonts w:ascii="Montserrat" w:eastAsia="Times New Roman" w:hAnsi="Montserrat" w:cs="Times New Roman"/>
          <w:color w:val="000000"/>
          <w:sz w:val="18"/>
          <w:szCs w:val="18"/>
        </w:rPr>
        <w:t xml:space="preserve"> believe in the safety of our vaccines. We </w:t>
      </w:r>
      <w:r w:rsidR="002E7B1E">
        <w:rPr>
          <w:rFonts w:ascii="Montserrat" w:eastAsia="Times New Roman" w:hAnsi="Montserrat" w:cs="Times New Roman"/>
          <w:color w:val="000000"/>
          <w:sz w:val="18"/>
          <w:szCs w:val="18"/>
        </w:rPr>
        <w:t>strongly</w:t>
      </w:r>
      <w:r w:rsidRPr="00173100">
        <w:rPr>
          <w:rFonts w:ascii="Montserrat" w:eastAsia="Times New Roman" w:hAnsi="Montserrat" w:cs="Times New Roman"/>
          <w:color w:val="000000"/>
          <w:sz w:val="18"/>
          <w:szCs w:val="18"/>
        </w:rPr>
        <w:t xml:space="preserve"> believe that all children and young adults should receive all of the recommended vaccines according to the schedule published by the </w:t>
      </w:r>
      <w:hyperlink r:id="rId9" w:tgtFrame="_blank" w:history="1">
        <w:r w:rsidRPr="00173100">
          <w:rPr>
            <w:rFonts w:ascii="Montserrat" w:eastAsia="Times New Roman" w:hAnsi="Montserrat" w:cs="Times New Roman"/>
            <w:color w:val="A00D66"/>
            <w:sz w:val="18"/>
            <w:szCs w:val="18"/>
            <w:u w:val="single"/>
          </w:rPr>
          <w:t>Centers for Disease Control and Prevention (CDC)</w:t>
        </w:r>
      </w:hyperlink>
      <w:r w:rsidRPr="00173100">
        <w:rPr>
          <w:rFonts w:ascii="Montserrat" w:eastAsia="Times New Roman" w:hAnsi="Montserrat" w:cs="Times New Roman"/>
          <w:color w:val="000000"/>
          <w:sz w:val="18"/>
          <w:szCs w:val="18"/>
        </w:rPr>
        <w:t> and the </w:t>
      </w:r>
      <w:hyperlink r:id="rId10" w:tgtFrame="_blank" w:history="1">
        <w:r w:rsidRPr="00173100">
          <w:rPr>
            <w:rFonts w:ascii="Montserrat" w:eastAsia="Times New Roman" w:hAnsi="Montserrat" w:cs="Times New Roman"/>
            <w:color w:val="A00D66"/>
            <w:sz w:val="18"/>
            <w:szCs w:val="18"/>
            <w:u w:val="single"/>
          </w:rPr>
          <w:t>American Academy of Pediatrics (AAP)</w:t>
        </w:r>
      </w:hyperlink>
      <w:r w:rsidRPr="00173100">
        <w:rPr>
          <w:rFonts w:ascii="Montserrat" w:eastAsia="Times New Roman" w:hAnsi="Montserrat" w:cs="Times New Roman"/>
          <w:color w:val="000000"/>
          <w:sz w:val="18"/>
          <w:szCs w:val="18"/>
        </w:rPr>
        <w:t>.</w:t>
      </w:r>
    </w:p>
    <w:p w14:paraId="0BE840E3" w14:textId="0875498F" w:rsidR="00173100" w:rsidRPr="00173100" w:rsidRDefault="00173100" w:rsidP="00173100">
      <w:pPr>
        <w:numPr>
          <w:ilvl w:val="0"/>
          <w:numId w:val="3"/>
        </w:numPr>
        <w:spacing w:after="120" w:line="264" w:lineRule="atLeast"/>
        <w:rPr>
          <w:rFonts w:ascii="Montserrat" w:eastAsia="Times New Roman" w:hAnsi="Montserrat" w:cs="Times New Roman"/>
          <w:color w:val="000000"/>
          <w:sz w:val="18"/>
          <w:szCs w:val="18"/>
        </w:rPr>
      </w:pPr>
      <w:r w:rsidRPr="00173100">
        <w:rPr>
          <w:rFonts w:ascii="Montserrat" w:eastAsia="Times New Roman" w:hAnsi="Montserrat" w:cs="Times New Roman"/>
          <w:color w:val="000000"/>
          <w:sz w:val="18"/>
          <w:szCs w:val="18"/>
        </w:rPr>
        <w:t xml:space="preserve">We </w:t>
      </w:r>
      <w:r w:rsidR="002E7B1E">
        <w:rPr>
          <w:rFonts w:ascii="Montserrat" w:eastAsia="Times New Roman" w:hAnsi="Montserrat" w:cs="Times New Roman"/>
          <w:color w:val="000000"/>
          <w:sz w:val="18"/>
          <w:szCs w:val="18"/>
        </w:rPr>
        <w:t>strongly</w:t>
      </w:r>
      <w:r w:rsidRPr="00173100">
        <w:rPr>
          <w:rFonts w:ascii="Montserrat" w:eastAsia="Times New Roman" w:hAnsi="Montserrat" w:cs="Times New Roman"/>
          <w:color w:val="000000"/>
          <w:sz w:val="18"/>
          <w:szCs w:val="18"/>
        </w:rPr>
        <w:t xml:space="preserve"> believe, based on all available literature, </w:t>
      </w:r>
      <w:r w:rsidR="00276A41" w:rsidRPr="00173100">
        <w:rPr>
          <w:rFonts w:ascii="Montserrat" w:eastAsia="Times New Roman" w:hAnsi="Montserrat" w:cs="Times New Roman"/>
          <w:color w:val="000000"/>
          <w:sz w:val="18"/>
          <w:szCs w:val="18"/>
        </w:rPr>
        <w:t>evidence,</w:t>
      </w:r>
      <w:r w:rsidRPr="00173100">
        <w:rPr>
          <w:rFonts w:ascii="Montserrat" w:eastAsia="Times New Roman" w:hAnsi="Montserrat" w:cs="Times New Roman"/>
          <w:color w:val="000000"/>
          <w:sz w:val="18"/>
          <w:szCs w:val="18"/>
        </w:rPr>
        <w:t xml:space="preserve"> and current studies, that vaccines do not cause autism or other developmental disabilities. We </w:t>
      </w:r>
      <w:r w:rsidR="002E7B1E">
        <w:rPr>
          <w:rFonts w:ascii="Montserrat" w:eastAsia="Times New Roman" w:hAnsi="Montserrat" w:cs="Times New Roman"/>
          <w:color w:val="000000"/>
          <w:sz w:val="18"/>
          <w:szCs w:val="18"/>
        </w:rPr>
        <w:t>strongly</w:t>
      </w:r>
      <w:r w:rsidRPr="00173100">
        <w:rPr>
          <w:rFonts w:ascii="Montserrat" w:eastAsia="Times New Roman" w:hAnsi="Montserrat" w:cs="Times New Roman"/>
          <w:color w:val="000000"/>
          <w:sz w:val="18"/>
          <w:szCs w:val="18"/>
        </w:rPr>
        <w:t xml:space="preserve"> believe that thimerosal, a preservative that has been in vaccines for decades and remains in some vaccines, does not cause autism or other developmental disabilities.</w:t>
      </w:r>
    </w:p>
    <w:p w14:paraId="680DF5D7" w14:textId="49C07123" w:rsidR="00173100" w:rsidRPr="00173100" w:rsidRDefault="00173100" w:rsidP="00173100">
      <w:pPr>
        <w:numPr>
          <w:ilvl w:val="0"/>
          <w:numId w:val="3"/>
        </w:numPr>
        <w:spacing w:after="120" w:line="264" w:lineRule="atLeast"/>
        <w:rPr>
          <w:rFonts w:ascii="Montserrat" w:eastAsia="Times New Roman" w:hAnsi="Montserrat" w:cs="Times New Roman"/>
          <w:color w:val="000000"/>
          <w:sz w:val="18"/>
          <w:szCs w:val="18"/>
        </w:rPr>
      </w:pPr>
      <w:r w:rsidRPr="00173100">
        <w:rPr>
          <w:rFonts w:ascii="Montserrat" w:eastAsia="Times New Roman" w:hAnsi="Montserrat" w:cs="Times New Roman"/>
          <w:color w:val="000000"/>
          <w:sz w:val="18"/>
          <w:szCs w:val="18"/>
        </w:rPr>
        <w:t xml:space="preserve">We </w:t>
      </w:r>
      <w:r w:rsidR="002E7B1E">
        <w:rPr>
          <w:rFonts w:ascii="Montserrat" w:eastAsia="Times New Roman" w:hAnsi="Montserrat" w:cs="Times New Roman"/>
          <w:color w:val="000000"/>
          <w:sz w:val="18"/>
          <w:szCs w:val="18"/>
        </w:rPr>
        <w:t>strongly</w:t>
      </w:r>
      <w:r w:rsidRPr="00173100">
        <w:rPr>
          <w:rFonts w:ascii="Montserrat" w:eastAsia="Times New Roman" w:hAnsi="Montserrat" w:cs="Times New Roman"/>
          <w:color w:val="000000"/>
          <w:sz w:val="18"/>
          <w:szCs w:val="18"/>
        </w:rPr>
        <w:t xml:space="preserve"> believe that vaccinating children and young adults may be the single most important health-promoting intervention we perform as health care providers, and that you can perform as parents/caregivers. The recommended vaccines and their schedule given are the results of years and years of scientific study and data gathering on millions of children by thousands of our brightest scientists and physicians.</w:t>
      </w:r>
    </w:p>
    <w:p w14:paraId="6F43C948" w14:textId="77777777" w:rsidR="00564C5E" w:rsidRDefault="00564C5E" w:rsidP="005045D5">
      <w:pPr>
        <w:spacing w:after="0"/>
        <w:rPr>
          <w:rStyle w:val="Hyperlink"/>
          <w:color w:val="auto"/>
          <w:sz w:val="18"/>
          <w:szCs w:val="18"/>
          <w:u w:val="none"/>
        </w:rPr>
      </w:pPr>
    </w:p>
    <w:p w14:paraId="2D7625BE" w14:textId="02E85399" w:rsidR="002102F2" w:rsidRPr="002102F2" w:rsidRDefault="002102F2" w:rsidP="002102F2">
      <w:pPr>
        <w:spacing w:after="0" w:line="240" w:lineRule="auto"/>
        <w:rPr>
          <w:rFonts w:ascii="Times New Roman" w:eastAsia="Times New Roman" w:hAnsi="Times New Roman" w:cs="Times New Roman"/>
          <w:sz w:val="16"/>
          <w:szCs w:val="16"/>
        </w:rPr>
      </w:pPr>
      <w:r w:rsidRPr="002102F2">
        <w:rPr>
          <w:rFonts w:ascii="Montserrat" w:eastAsia="Times New Roman" w:hAnsi="Montserrat" w:cs="Times New Roman"/>
          <w:color w:val="000000"/>
          <w:sz w:val="16"/>
          <w:szCs w:val="16"/>
          <w:shd w:val="clear" w:color="auto" w:fill="EDEBEE"/>
        </w:rPr>
        <w:t xml:space="preserve">The vaccine campaign is truly a victim of its own success. It is precisely because vaccines are so effective at preventing illness that we are even discussing </w:t>
      </w:r>
      <w:r w:rsidRPr="002102F2">
        <w:rPr>
          <w:rFonts w:ascii="Montserrat" w:eastAsia="Times New Roman" w:hAnsi="Montserrat" w:cs="Times New Roman"/>
          <w:color w:val="000000"/>
          <w:sz w:val="16"/>
          <w:szCs w:val="16"/>
          <w:shd w:val="clear" w:color="auto" w:fill="EDEBEE"/>
        </w:rPr>
        <w:t>whether</w:t>
      </w:r>
      <w:r w:rsidRPr="002102F2">
        <w:rPr>
          <w:rFonts w:ascii="Montserrat" w:eastAsia="Times New Roman" w:hAnsi="Montserrat" w:cs="Times New Roman"/>
          <w:color w:val="000000"/>
          <w:sz w:val="16"/>
          <w:szCs w:val="16"/>
          <w:shd w:val="clear" w:color="auto" w:fill="EDEBEE"/>
        </w:rPr>
        <w:t xml:space="preserve"> they should be given. Because of vaccines, many of you have never seen a child with polio, tetanus, whooping cough, bacterial meningitis or even chickenpox, or known a friend or family member whose child died of one of these diseases. Such success can make us complacent or even lazy about vaccinating. But such an attitude, if it becomes widespread, can only lead to tragic results.</w:t>
      </w:r>
      <w:r w:rsidRPr="002102F2">
        <w:rPr>
          <w:rFonts w:ascii="Montserrat" w:eastAsia="Times New Roman" w:hAnsi="Montserrat" w:cs="Times New Roman"/>
          <w:color w:val="000000"/>
          <w:sz w:val="16"/>
          <w:szCs w:val="16"/>
        </w:rPr>
        <w:br/>
      </w:r>
      <w:r w:rsidRPr="002102F2">
        <w:rPr>
          <w:rFonts w:ascii="Montserrat" w:eastAsia="Times New Roman" w:hAnsi="Montserrat" w:cs="Times New Roman"/>
          <w:color w:val="000000"/>
          <w:sz w:val="16"/>
          <w:szCs w:val="16"/>
        </w:rPr>
        <w:br/>
      </w:r>
      <w:r w:rsidRPr="002102F2">
        <w:rPr>
          <w:rFonts w:ascii="Montserrat" w:eastAsia="Times New Roman" w:hAnsi="Montserrat" w:cs="Times New Roman"/>
          <w:color w:val="000000"/>
          <w:sz w:val="16"/>
          <w:szCs w:val="16"/>
          <w:shd w:val="clear" w:color="auto" w:fill="EDEBEE"/>
        </w:rPr>
        <w:t>Over the past several years, many people in Europe have chosen not to vaccinate their children with the MMR vaccine after publication of an unfounded suspicion (later retracted) that the vaccine caused autism. As a result of under immunization, there have been small outbreaks of measles and several deaths from complications of measles in Europe over the past several years.</w:t>
      </w:r>
      <w:r w:rsidRPr="002102F2">
        <w:rPr>
          <w:rFonts w:ascii="Montserrat" w:eastAsia="Times New Roman" w:hAnsi="Montserrat" w:cs="Times New Roman"/>
          <w:color w:val="000000"/>
          <w:sz w:val="16"/>
          <w:szCs w:val="16"/>
        </w:rPr>
        <w:br/>
      </w:r>
      <w:r w:rsidRPr="002102F2">
        <w:rPr>
          <w:rFonts w:ascii="Montserrat" w:eastAsia="Times New Roman" w:hAnsi="Montserrat" w:cs="Times New Roman"/>
          <w:color w:val="000000"/>
          <w:sz w:val="16"/>
          <w:szCs w:val="16"/>
        </w:rPr>
        <w:br/>
      </w:r>
      <w:r w:rsidRPr="002102F2">
        <w:rPr>
          <w:rFonts w:ascii="Montserrat" w:eastAsia="Times New Roman" w:hAnsi="Montserrat" w:cs="Times New Roman"/>
          <w:color w:val="000000"/>
          <w:sz w:val="16"/>
          <w:szCs w:val="16"/>
          <w:shd w:val="clear" w:color="auto" w:fill="EDEBEE"/>
        </w:rPr>
        <w:t>We are making you aware of these facts not to scare you or coerce you, but to emphasize the importance of vaccinating your child. We recognize that the choice may be a very emotional one for some parents. We will do everything we can to convince you that vaccinating according to the schedule is the right thing to do.</w:t>
      </w:r>
    </w:p>
    <w:p w14:paraId="5E615F81" w14:textId="77777777" w:rsidR="005045D5" w:rsidRDefault="005045D5" w:rsidP="005045D5">
      <w:pPr>
        <w:spacing w:after="0"/>
        <w:rPr>
          <w:rStyle w:val="Hyperlink"/>
          <w:b/>
          <w:bCs/>
          <w:color w:val="auto"/>
          <w:sz w:val="18"/>
          <w:szCs w:val="18"/>
          <w:u w:val="none"/>
        </w:rPr>
      </w:pPr>
    </w:p>
    <w:p w14:paraId="513237E8" w14:textId="77777777" w:rsidR="00904CDC" w:rsidRDefault="00904CDC" w:rsidP="005045D5">
      <w:pPr>
        <w:pBdr>
          <w:bottom w:val="single" w:sz="12" w:space="1" w:color="auto"/>
        </w:pBdr>
        <w:spacing w:after="0"/>
        <w:rPr>
          <w:rStyle w:val="Hyperlink"/>
          <w:b/>
          <w:bCs/>
          <w:color w:val="auto"/>
          <w:sz w:val="18"/>
          <w:szCs w:val="18"/>
          <w:u w:val="none"/>
        </w:rPr>
      </w:pPr>
    </w:p>
    <w:p w14:paraId="011A1A7F" w14:textId="77777777" w:rsidR="003300C7" w:rsidRDefault="003300C7" w:rsidP="005045D5">
      <w:pPr>
        <w:pBdr>
          <w:bottom w:val="single" w:sz="12" w:space="1" w:color="auto"/>
        </w:pBdr>
        <w:spacing w:after="0"/>
        <w:rPr>
          <w:rStyle w:val="Hyperlink"/>
          <w:b/>
          <w:bCs/>
          <w:color w:val="auto"/>
          <w:sz w:val="18"/>
          <w:szCs w:val="18"/>
          <w:u w:val="none"/>
        </w:rPr>
      </w:pPr>
    </w:p>
    <w:p w14:paraId="3251C667" w14:textId="77777777" w:rsidR="003300C7" w:rsidRDefault="003300C7" w:rsidP="005045D5">
      <w:pPr>
        <w:pBdr>
          <w:bottom w:val="single" w:sz="12" w:space="1" w:color="auto"/>
        </w:pBdr>
        <w:spacing w:after="0"/>
        <w:rPr>
          <w:rStyle w:val="Hyperlink"/>
          <w:b/>
          <w:bCs/>
          <w:color w:val="auto"/>
          <w:sz w:val="18"/>
          <w:szCs w:val="18"/>
          <w:u w:val="none"/>
        </w:rPr>
      </w:pPr>
    </w:p>
    <w:p w14:paraId="3CA24E19" w14:textId="53AF81B4" w:rsidR="00904CDC" w:rsidRDefault="003300C7" w:rsidP="005045D5">
      <w:pPr>
        <w:spacing w:after="0"/>
        <w:rPr>
          <w:rStyle w:val="Hyperlink"/>
          <w:b/>
          <w:bCs/>
          <w:color w:val="auto"/>
          <w:sz w:val="18"/>
          <w:szCs w:val="18"/>
          <w:u w:val="none"/>
        </w:rPr>
      </w:pPr>
      <w:r>
        <w:rPr>
          <w:rStyle w:val="Hyperlink"/>
          <w:b/>
          <w:bCs/>
          <w:color w:val="auto"/>
          <w:sz w:val="18"/>
          <w:szCs w:val="18"/>
          <w:u w:val="none"/>
        </w:rPr>
        <w:t>Printed name of Parent/Legal Guardian</w:t>
      </w:r>
    </w:p>
    <w:p w14:paraId="557B4B6C" w14:textId="77777777" w:rsidR="003300C7" w:rsidRDefault="003300C7" w:rsidP="005045D5">
      <w:pPr>
        <w:spacing w:after="0"/>
        <w:rPr>
          <w:rStyle w:val="Hyperlink"/>
          <w:b/>
          <w:bCs/>
          <w:color w:val="auto"/>
          <w:sz w:val="18"/>
          <w:szCs w:val="18"/>
          <w:u w:val="none"/>
        </w:rPr>
      </w:pPr>
    </w:p>
    <w:p w14:paraId="5D91CD66" w14:textId="77777777" w:rsidR="003300C7" w:rsidRDefault="003300C7" w:rsidP="005045D5">
      <w:pPr>
        <w:spacing w:after="0"/>
        <w:rPr>
          <w:rStyle w:val="Hyperlink"/>
          <w:b/>
          <w:bCs/>
          <w:color w:val="auto"/>
          <w:sz w:val="18"/>
          <w:szCs w:val="18"/>
          <w:u w:val="none"/>
        </w:rPr>
      </w:pPr>
    </w:p>
    <w:p w14:paraId="3445C3D3" w14:textId="77777777" w:rsidR="003300C7" w:rsidRDefault="003300C7" w:rsidP="005045D5">
      <w:pPr>
        <w:spacing w:after="0"/>
        <w:rPr>
          <w:rStyle w:val="Hyperlink"/>
          <w:b/>
          <w:bCs/>
          <w:color w:val="auto"/>
          <w:sz w:val="18"/>
          <w:szCs w:val="18"/>
          <w:u w:val="none"/>
        </w:rPr>
      </w:pPr>
    </w:p>
    <w:p w14:paraId="1B5EB743" w14:textId="651DF5BC" w:rsidR="003300C7" w:rsidRDefault="003300C7" w:rsidP="005045D5">
      <w:pPr>
        <w:spacing w:after="0"/>
        <w:rPr>
          <w:rStyle w:val="Hyperlink"/>
          <w:b/>
          <w:bCs/>
          <w:color w:val="auto"/>
          <w:sz w:val="18"/>
          <w:szCs w:val="18"/>
          <w:u w:val="none"/>
        </w:rPr>
      </w:pPr>
      <w:r>
        <w:rPr>
          <w:rStyle w:val="Hyperlink"/>
          <w:b/>
          <w:bCs/>
          <w:color w:val="auto"/>
          <w:sz w:val="18"/>
          <w:szCs w:val="18"/>
          <w:u w:val="none"/>
        </w:rPr>
        <w:t xml:space="preserve">______________________________________________________________________   </w:t>
      </w:r>
      <w:r>
        <w:rPr>
          <w:rStyle w:val="Hyperlink"/>
          <w:b/>
          <w:bCs/>
          <w:color w:val="auto"/>
          <w:sz w:val="18"/>
          <w:szCs w:val="18"/>
          <w:u w:val="none"/>
        </w:rPr>
        <w:tab/>
      </w:r>
      <w:r>
        <w:rPr>
          <w:rStyle w:val="Hyperlink"/>
          <w:b/>
          <w:bCs/>
          <w:color w:val="auto"/>
          <w:sz w:val="18"/>
          <w:szCs w:val="18"/>
          <w:u w:val="none"/>
        </w:rPr>
        <w:tab/>
        <w:t>_____________________</w:t>
      </w:r>
    </w:p>
    <w:p w14:paraId="607B264C" w14:textId="6DD0650A" w:rsidR="003300C7" w:rsidRDefault="003300C7" w:rsidP="005045D5">
      <w:pPr>
        <w:spacing w:after="0"/>
        <w:rPr>
          <w:rStyle w:val="Hyperlink"/>
          <w:b/>
          <w:bCs/>
          <w:color w:val="auto"/>
          <w:sz w:val="18"/>
          <w:szCs w:val="18"/>
          <w:u w:val="none"/>
        </w:rPr>
      </w:pPr>
      <w:r>
        <w:rPr>
          <w:rStyle w:val="Hyperlink"/>
          <w:b/>
          <w:bCs/>
          <w:color w:val="auto"/>
          <w:sz w:val="18"/>
          <w:szCs w:val="18"/>
          <w:u w:val="none"/>
        </w:rPr>
        <w:t>Signature of Parent/Legal Guardian</w:t>
      </w:r>
      <w:r>
        <w:rPr>
          <w:rStyle w:val="Hyperlink"/>
          <w:b/>
          <w:bCs/>
          <w:color w:val="auto"/>
          <w:sz w:val="18"/>
          <w:szCs w:val="18"/>
          <w:u w:val="none"/>
        </w:rPr>
        <w:tab/>
      </w:r>
      <w:r>
        <w:rPr>
          <w:rStyle w:val="Hyperlink"/>
          <w:b/>
          <w:bCs/>
          <w:color w:val="auto"/>
          <w:sz w:val="18"/>
          <w:szCs w:val="18"/>
          <w:u w:val="none"/>
        </w:rPr>
        <w:tab/>
      </w:r>
      <w:r>
        <w:rPr>
          <w:rStyle w:val="Hyperlink"/>
          <w:b/>
          <w:bCs/>
          <w:color w:val="auto"/>
          <w:sz w:val="18"/>
          <w:szCs w:val="18"/>
          <w:u w:val="none"/>
        </w:rPr>
        <w:tab/>
      </w:r>
      <w:r>
        <w:rPr>
          <w:rStyle w:val="Hyperlink"/>
          <w:b/>
          <w:bCs/>
          <w:color w:val="auto"/>
          <w:sz w:val="18"/>
          <w:szCs w:val="18"/>
          <w:u w:val="none"/>
        </w:rPr>
        <w:tab/>
      </w:r>
      <w:r>
        <w:rPr>
          <w:rStyle w:val="Hyperlink"/>
          <w:b/>
          <w:bCs/>
          <w:color w:val="auto"/>
          <w:sz w:val="18"/>
          <w:szCs w:val="18"/>
          <w:u w:val="none"/>
        </w:rPr>
        <w:tab/>
      </w:r>
      <w:r>
        <w:rPr>
          <w:rStyle w:val="Hyperlink"/>
          <w:b/>
          <w:bCs/>
          <w:color w:val="auto"/>
          <w:sz w:val="18"/>
          <w:szCs w:val="18"/>
          <w:u w:val="none"/>
        </w:rPr>
        <w:tab/>
      </w:r>
      <w:r>
        <w:rPr>
          <w:rStyle w:val="Hyperlink"/>
          <w:b/>
          <w:bCs/>
          <w:color w:val="auto"/>
          <w:sz w:val="18"/>
          <w:szCs w:val="18"/>
          <w:u w:val="none"/>
        </w:rPr>
        <w:tab/>
        <w:t>DATE</w:t>
      </w:r>
    </w:p>
    <w:p w14:paraId="6AE536B4" w14:textId="77777777" w:rsidR="003300C7" w:rsidRDefault="003300C7" w:rsidP="005045D5">
      <w:pPr>
        <w:spacing w:after="0"/>
        <w:rPr>
          <w:rStyle w:val="Hyperlink"/>
          <w:b/>
          <w:bCs/>
          <w:color w:val="auto"/>
          <w:sz w:val="18"/>
          <w:szCs w:val="18"/>
          <w:u w:val="none"/>
        </w:rPr>
      </w:pPr>
    </w:p>
    <w:p w14:paraId="55161AC3" w14:textId="77777777" w:rsidR="003300C7" w:rsidRDefault="003300C7" w:rsidP="005045D5">
      <w:pPr>
        <w:spacing w:after="0"/>
        <w:rPr>
          <w:rStyle w:val="Hyperlink"/>
          <w:b/>
          <w:bCs/>
          <w:color w:val="auto"/>
          <w:sz w:val="18"/>
          <w:szCs w:val="18"/>
          <w:u w:val="none"/>
        </w:rPr>
      </w:pPr>
    </w:p>
    <w:p w14:paraId="3FF23E80" w14:textId="779BC748" w:rsidR="003300C7" w:rsidRDefault="003300C7" w:rsidP="005045D5">
      <w:pPr>
        <w:spacing w:after="0"/>
        <w:rPr>
          <w:rStyle w:val="Hyperlink"/>
          <w:b/>
          <w:bCs/>
          <w:color w:val="auto"/>
          <w:sz w:val="16"/>
          <w:szCs w:val="16"/>
          <w:u w:val="none"/>
        </w:rPr>
      </w:pPr>
      <w:r>
        <w:rPr>
          <w:rStyle w:val="Hyperlink"/>
          <w:b/>
          <w:bCs/>
          <w:color w:val="auto"/>
          <w:sz w:val="18"/>
          <w:szCs w:val="18"/>
          <w:u w:val="none"/>
        </w:rPr>
        <w:tab/>
      </w:r>
      <w:r>
        <w:rPr>
          <w:rStyle w:val="Hyperlink"/>
          <w:b/>
          <w:bCs/>
          <w:color w:val="auto"/>
          <w:sz w:val="18"/>
          <w:szCs w:val="18"/>
          <w:u w:val="none"/>
        </w:rPr>
        <w:tab/>
      </w:r>
      <w:r>
        <w:rPr>
          <w:rStyle w:val="Hyperlink"/>
          <w:b/>
          <w:bCs/>
          <w:color w:val="auto"/>
          <w:sz w:val="18"/>
          <w:szCs w:val="18"/>
          <w:u w:val="none"/>
        </w:rPr>
        <w:tab/>
      </w:r>
      <w:r>
        <w:rPr>
          <w:rStyle w:val="Hyperlink"/>
          <w:b/>
          <w:bCs/>
          <w:color w:val="auto"/>
          <w:sz w:val="18"/>
          <w:szCs w:val="18"/>
          <w:u w:val="none"/>
        </w:rPr>
        <w:tab/>
      </w:r>
      <w:r>
        <w:rPr>
          <w:rStyle w:val="Hyperlink"/>
          <w:b/>
          <w:bCs/>
          <w:color w:val="auto"/>
          <w:sz w:val="18"/>
          <w:szCs w:val="18"/>
          <w:u w:val="none"/>
        </w:rPr>
        <w:tab/>
      </w:r>
      <w:r w:rsidR="00183C46">
        <w:rPr>
          <w:rStyle w:val="Hyperlink"/>
          <w:b/>
          <w:bCs/>
          <w:color w:val="auto"/>
          <w:sz w:val="32"/>
          <w:szCs w:val="32"/>
          <w:u w:val="none"/>
        </w:rPr>
        <w:t>HIPPA-PRIVACY POLICY</w:t>
      </w:r>
    </w:p>
    <w:p w14:paraId="02E728E4" w14:textId="2A4DAF53" w:rsidR="00183C46" w:rsidRDefault="00183C46" w:rsidP="005045D5">
      <w:pPr>
        <w:spacing w:after="0"/>
        <w:rPr>
          <w:rStyle w:val="Hyperlink"/>
          <w:b/>
          <w:bCs/>
          <w:color w:val="auto"/>
          <w:sz w:val="16"/>
          <w:szCs w:val="16"/>
          <w:u w:val="none"/>
        </w:rPr>
      </w:pPr>
      <w:r>
        <w:rPr>
          <w:rStyle w:val="Hyperlink"/>
          <w:b/>
          <w:bCs/>
          <w:color w:val="auto"/>
          <w:sz w:val="16"/>
          <w:szCs w:val="16"/>
          <w:u w:val="none"/>
        </w:rPr>
        <w:tab/>
      </w:r>
      <w:r>
        <w:rPr>
          <w:rStyle w:val="Hyperlink"/>
          <w:b/>
          <w:bCs/>
          <w:color w:val="auto"/>
          <w:sz w:val="16"/>
          <w:szCs w:val="16"/>
          <w:u w:val="none"/>
        </w:rPr>
        <w:tab/>
      </w:r>
      <w:r>
        <w:rPr>
          <w:rStyle w:val="Hyperlink"/>
          <w:b/>
          <w:bCs/>
          <w:color w:val="auto"/>
          <w:sz w:val="16"/>
          <w:szCs w:val="16"/>
          <w:u w:val="none"/>
        </w:rPr>
        <w:tab/>
      </w:r>
      <w:r>
        <w:rPr>
          <w:rStyle w:val="Hyperlink"/>
          <w:b/>
          <w:bCs/>
          <w:color w:val="auto"/>
          <w:sz w:val="16"/>
          <w:szCs w:val="16"/>
          <w:u w:val="none"/>
        </w:rPr>
        <w:tab/>
      </w:r>
      <w:r>
        <w:rPr>
          <w:rStyle w:val="Hyperlink"/>
          <w:b/>
          <w:bCs/>
          <w:color w:val="auto"/>
          <w:sz w:val="16"/>
          <w:szCs w:val="16"/>
          <w:u w:val="none"/>
        </w:rPr>
        <w:tab/>
      </w:r>
      <w:r>
        <w:rPr>
          <w:rStyle w:val="Hyperlink"/>
          <w:b/>
          <w:bCs/>
          <w:color w:val="auto"/>
          <w:sz w:val="16"/>
          <w:szCs w:val="16"/>
          <w:u w:val="none"/>
        </w:rPr>
        <w:tab/>
      </w:r>
      <w:r w:rsidR="001F5C6E">
        <w:rPr>
          <w:rStyle w:val="Hyperlink"/>
          <w:b/>
          <w:bCs/>
          <w:color w:val="auto"/>
          <w:sz w:val="16"/>
          <w:szCs w:val="16"/>
          <w:u w:val="none"/>
        </w:rPr>
        <w:t xml:space="preserve">  REVISED 01/01/2023</w:t>
      </w:r>
    </w:p>
    <w:p w14:paraId="0AC7A0CB" w14:textId="026DFB3D" w:rsidR="001F5C6E" w:rsidRDefault="001F5C6E" w:rsidP="005045D5">
      <w:pPr>
        <w:spacing w:after="0"/>
        <w:rPr>
          <w:sz w:val="16"/>
          <w:szCs w:val="16"/>
        </w:rPr>
      </w:pPr>
      <w:r>
        <w:rPr>
          <w:rStyle w:val="Hyperlink"/>
          <w:b/>
          <w:bCs/>
          <w:color w:val="auto"/>
          <w:sz w:val="16"/>
          <w:szCs w:val="16"/>
          <w:u w:val="none"/>
        </w:rPr>
        <w:tab/>
      </w:r>
      <w:r>
        <w:rPr>
          <w:rStyle w:val="Hyperlink"/>
          <w:b/>
          <w:bCs/>
          <w:color w:val="auto"/>
          <w:sz w:val="16"/>
          <w:szCs w:val="16"/>
          <w:u w:val="none"/>
        </w:rPr>
        <w:tab/>
      </w:r>
      <w:r w:rsidRPr="6BA5BF92">
        <w:rPr>
          <w:sz w:val="16"/>
          <w:szCs w:val="16"/>
        </w:rPr>
        <w:t>3142 Horizon Rd Suite 200Rockwall, Tx 75032 214-306-4456 fax 214-306-4457</w:t>
      </w:r>
      <w:r>
        <w:rPr>
          <w:sz w:val="16"/>
          <w:szCs w:val="16"/>
        </w:rPr>
        <w:t xml:space="preserve">  </w:t>
      </w:r>
      <w:hyperlink r:id="rId11" w:history="1">
        <w:r w:rsidR="008178B5" w:rsidRPr="00761611">
          <w:rPr>
            <w:rStyle w:val="Hyperlink"/>
            <w:sz w:val="16"/>
            <w:szCs w:val="16"/>
          </w:rPr>
          <w:t>WWW.NORTHPEDIATRICS.COM</w:t>
        </w:r>
      </w:hyperlink>
    </w:p>
    <w:p w14:paraId="0C2344A7" w14:textId="77777777" w:rsidR="008178B5" w:rsidRPr="00AE39A6" w:rsidRDefault="008178B5" w:rsidP="005045D5">
      <w:pPr>
        <w:spacing w:after="0"/>
        <w:rPr>
          <w:sz w:val="16"/>
          <w:szCs w:val="16"/>
        </w:rPr>
      </w:pPr>
    </w:p>
    <w:p w14:paraId="7FA0760B" w14:textId="77777777" w:rsidR="009D22E3" w:rsidRDefault="009D22E3" w:rsidP="00FA6CA1">
      <w:pPr>
        <w:spacing w:after="0"/>
        <w:rPr>
          <w:rStyle w:val="Hyperlink"/>
          <w:color w:val="auto"/>
          <w:sz w:val="24"/>
          <w:szCs w:val="24"/>
          <w:u w:val="none"/>
        </w:rPr>
      </w:pPr>
    </w:p>
    <w:p w14:paraId="5037F9AF" w14:textId="7F465854" w:rsidR="00AE39A6" w:rsidRDefault="009D22E3" w:rsidP="00FA6CA1">
      <w:pPr>
        <w:spacing w:after="0"/>
        <w:rPr>
          <w:rStyle w:val="Hyperlink"/>
          <w:color w:val="auto"/>
          <w:sz w:val="24"/>
          <w:szCs w:val="24"/>
          <w:u w:val="none"/>
        </w:rPr>
      </w:pPr>
      <w:r w:rsidRPr="00AE39A6">
        <w:rPr>
          <w:rStyle w:val="Hyperlink"/>
          <w:color w:val="auto"/>
          <w:sz w:val="24"/>
          <w:szCs w:val="24"/>
          <w:u w:val="none"/>
        </w:rPr>
        <w:t>Chil</w:t>
      </w:r>
      <w:r>
        <w:rPr>
          <w:rStyle w:val="Hyperlink"/>
          <w:color w:val="auto"/>
          <w:sz w:val="24"/>
          <w:szCs w:val="24"/>
          <w:u w:val="none"/>
        </w:rPr>
        <w:t>d’s</w:t>
      </w:r>
      <w:r w:rsidR="00AE39A6">
        <w:rPr>
          <w:rStyle w:val="Hyperlink"/>
          <w:color w:val="auto"/>
          <w:sz w:val="24"/>
          <w:szCs w:val="24"/>
          <w:u w:val="none"/>
        </w:rPr>
        <w:t xml:space="preserve"> Name: __________________________________________________ </w:t>
      </w:r>
      <w:r>
        <w:rPr>
          <w:rStyle w:val="Hyperlink"/>
          <w:color w:val="auto"/>
          <w:sz w:val="24"/>
          <w:szCs w:val="24"/>
          <w:u w:val="none"/>
        </w:rPr>
        <w:t>D.O.B: ______________________</w:t>
      </w:r>
    </w:p>
    <w:p w14:paraId="429AD53B" w14:textId="77777777" w:rsidR="009D22E3" w:rsidRDefault="009D22E3" w:rsidP="00FA6CA1">
      <w:pPr>
        <w:spacing w:after="0"/>
        <w:rPr>
          <w:rStyle w:val="Hyperlink"/>
          <w:color w:val="auto"/>
          <w:sz w:val="24"/>
          <w:szCs w:val="24"/>
          <w:u w:val="none"/>
        </w:rPr>
      </w:pPr>
    </w:p>
    <w:p w14:paraId="31C8A551" w14:textId="627CE21E" w:rsidR="009D22E3" w:rsidRDefault="008A64BC" w:rsidP="00FA6CA1">
      <w:pPr>
        <w:spacing w:after="0"/>
        <w:rPr>
          <w:rStyle w:val="Hyperlink"/>
          <w:color w:val="auto"/>
          <w:sz w:val="24"/>
          <w:szCs w:val="24"/>
          <w:u w:val="none"/>
        </w:rPr>
      </w:pPr>
      <w:r>
        <w:rPr>
          <w:rStyle w:val="Hyperlink"/>
          <w:color w:val="auto"/>
          <w:sz w:val="24"/>
          <w:szCs w:val="24"/>
          <w:u w:val="none"/>
        </w:rPr>
        <w:t>_____</w:t>
      </w:r>
      <w:r w:rsidR="009D22E3">
        <w:rPr>
          <w:rStyle w:val="Hyperlink"/>
          <w:color w:val="auto"/>
          <w:sz w:val="24"/>
          <w:szCs w:val="24"/>
          <w:u w:val="none"/>
        </w:rPr>
        <w:t>I have read or have access to read the privacy policy for North Pediatrics</w:t>
      </w:r>
    </w:p>
    <w:p w14:paraId="330D2135" w14:textId="1CFF86F8" w:rsidR="008A64BC" w:rsidRDefault="008A64BC" w:rsidP="00FA6CA1">
      <w:pPr>
        <w:spacing w:after="0"/>
        <w:rPr>
          <w:rStyle w:val="Hyperlink"/>
          <w:color w:val="auto"/>
          <w:sz w:val="16"/>
          <w:szCs w:val="16"/>
          <w:u w:val="none"/>
        </w:rPr>
      </w:pPr>
      <w:r>
        <w:rPr>
          <w:rStyle w:val="Hyperlink"/>
          <w:color w:val="auto"/>
          <w:sz w:val="16"/>
          <w:szCs w:val="16"/>
          <w:u w:val="none"/>
        </w:rPr>
        <w:t>Initial</w:t>
      </w:r>
    </w:p>
    <w:p w14:paraId="466A67E5" w14:textId="77777777" w:rsidR="008A64BC" w:rsidRDefault="008A64BC" w:rsidP="00FA6CA1">
      <w:pPr>
        <w:spacing w:after="0"/>
        <w:rPr>
          <w:rStyle w:val="Hyperlink"/>
          <w:color w:val="auto"/>
          <w:sz w:val="16"/>
          <w:szCs w:val="16"/>
          <w:u w:val="none"/>
        </w:rPr>
      </w:pPr>
    </w:p>
    <w:p w14:paraId="2D1CD796" w14:textId="3CB0D257" w:rsidR="008A64BC" w:rsidRDefault="008A64BC" w:rsidP="00FA6CA1">
      <w:pPr>
        <w:spacing w:after="0"/>
        <w:rPr>
          <w:rStyle w:val="Hyperlink"/>
          <w:b/>
          <w:bCs/>
          <w:color w:val="auto"/>
          <w:sz w:val="32"/>
          <w:szCs w:val="32"/>
          <w:u w:val="none"/>
        </w:rPr>
      </w:pPr>
      <w:r>
        <w:rPr>
          <w:rStyle w:val="Hyperlink"/>
          <w:color w:val="auto"/>
          <w:sz w:val="16"/>
          <w:szCs w:val="16"/>
          <w:u w:val="none"/>
        </w:rPr>
        <w:tab/>
      </w:r>
      <w:r>
        <w:rPr>
          <w:rStyle w:val="Hyperlink"/>
          <w:color w:val="auto"/>
          <w:sz w:val="16"/>
          <w:szCs w:val="16"/>
          <w:u w:val="none"/>
        </w:rPr>
        <w:tab/>
      </w:r>
      <w:r>
        <w:rPr>
          <w:rStyle w:val="Hyperlink"/>
          <w:color w:val="auto"/>
          <w:sz w:val="16"/>
          <w:szCs w:val="16"/>
          <w:u w:val="none"/>
        </w:rPr>
        <w:tab/>
      </w:r>
      <w:r w:rsidR="00E012C2">
        <w:rPr>
          <w:rStyle w:val="Hyperlink"/>
          <w:color w:val="auto"/>
          <w:sz w:val="16"/>
          <w:szCs w:val="16"/>
          <w:u w:val="none"/>
        </w:rPr>
        <w:t xml:space="preserve">        </w:t>
      </w:r>
      <w:r w:rsidR="00391E13">
        <w:rPr>
          <w:rStyle w:val="Hyperlink"/>
          <w:color w:val="auto"/>
          <w:sz w:val="16"/>
          <w:szCs w:val="16"/>
          <w:u w:val="none"/>
        </w:rPr>
        <w:t xml:space="preserve">       </w:t>
      </w:r>
      <w:r w:rsidR="00E012C2">
        <w:rPr>
          <w:rStyle w:val="Hyperlink"/>
          <w:color w:val="auto"/>
          <w:sz w:val="16"/>
          <w:szCs w:val="16"/>
          <w:u w:val="none"/>
        </w:rPr>
        <w:t xml:space="preserve"> </w:t>
      </w:r>
      <w:r>
        <w:rPr>
          <w:rStyle w:val="Hyperlink"/>
          <w:b/>
          <w:bCs/>
          <w:color w:val="auto"/>
          <w:sz w:val="32"/>
          <w:szCs w:val="32"/>
          <w:u w:val="none"/>
        </w:rPr>
        <w:t xml:space="preserve">CONSENT FOR TREATMENT OF </w:t>
      </w:r>
      <w:r w:rsidR="00E012C2">
        <w:rPr>
          <w:rStyle w:val="Hyperlink"/>
          <w:b/>
          <w:bCs/>
          <w:color w:val="auto"/>
          <w:sz w:val="32"/>
          <w:szCs w:val="32"/>
          <w:u w:val="none"/>
        </w:rPr>
        <w:t>A MINOR</w:t>
      </w:r>
    </w:p>
    <w:p w14:paraId="512E7F60" w14:textId="3821A930" w:rsidR="00E012C2" w:rsidRDefault="00E012C2" w:rsidP="00FA6CA1">
      <w:pPr>
        <w:spacing w:after="0"/>
        <w:rPr>
          <w:rStyle w:val="Hyperlink"/>
          <w:color w:val="auto"/>
          <w:sz w:val="20"/>
          <w:szCs w:val="20"/>
          <w:u w:val="none"/>
        </w:rPr>
      </w:pPr>
      <w:r>
        <w:rPr>
          <w:rStyle w:val="Hyperlink"/>
          <w:color w:val="auto"/>
          <w:sz w:val="20"/>
          <w:szCs w:val="20"/>
          <w:u w:val="none"/>
        </w:rPr>
        <w:t>In accordance with Texas Law, North Pediatrics will not provide healthcare to minors</w:t>
      </w:r>
      <w:r w:rsidR="00B976E1">
        <w:rPr>
          <w:rStyle w:val="Hyperlink"/>
          <w:color w:val="auto"/>
          <w:sz w:val="20"/>
          <w:szCs w:val="20"/>
          <w:u w:val="none"/>
        </w:rPr>
        <w:t xml:space="preserve"> (under the age of 18)</w:t>
      </w:r>
      <w:r>
        <w:rPr>
          <w:rStyle w:val="Hyperlink"/>
          <w:color w:val="auto"/>
          <w:sz w:val="20"/>
          <w:szCs w:val="20"/>
          <w:u w:val="none"/>
        </w:rPr>
        <w:t xml:space="preserve"> unless they are accompanied by a par</w:t>
      </w:r>
      <w:r w:rsidR="008C743E">
        <w:rPr>
          <w:rStyle w:val="Hyperlink"/>
          <w:color w:val="auto"/>
          <w:sz w:val="20"/>
          <w:szCs w:val="20"/>
          <w:u w:val="none"/>
        </w:rPr>
        <w:t>ent/legal guardian</w:t>
      </w:r>
      <w:r w:rsidR="00B976E1">
        <w:rPr>
          <w:rStyle w:val="Hyperlink"/>
          <w:color w:val="auto"/>
          <w:sz w:val="20"/>
          <w:szCs w:val="20"/>
          <w:u w:val="none"/>
        </w:rPr>
        <w:t xml:space="preserve"> (above the age of 18)</w:t>
      </w:r>
      <w:r w:rsidR="008C743E">
        <w:rPr>
          <w:rStyle w:val="Hyperlink"/>
          <w:color w:val="auto"/>
          <w:sz w:val="20"/>
          <w:szCs w:val="20"/>
          <w:u w:val="none"/>
        </w:rPr>
        <w:t>, have a parent/legal guardians</w:t>
      </w:r>
      <w:r w:rsidR="00D37FA3">
        <w:rPr>
          <w:rStyle w:val="Hyperlink"/>
          <w:color w:val="auto"/>
          <w:sz w:val="20"/>
          <w:szCs w:val="20"/>
          <w:u w:val="none"/>
        </w:rPr>
        <w:t xml:space="preserve"> written consent, or provide a way for North Pediatrics to contact the parent/legal guardian</w:t>
      </w:r>
      <w:r w:rsidR="00DE0BE9">
        <w:rPr>
          <w:rStyle w:val="Hyperlink"/>
          <w:color w:val="auto"/>
          <w:sz w:val="20"/>
          <w:szCs w:val="20"/>
          <w:u w:val="none"/>
        </w:rPr>
        <w:t xml:space="preserve"> (unless under special conditions as listed below)</w:t>
      </w:r>
      <w:r w:rsidR="00146F87">
        <w:rPr>
          <w:rStyle w:val="Hyperlink"/>
          <w:color w:val="auto"/>
          <w:sz w:val="20"/>
          <w:szCs w:val="20"/>
          <w:u w:val="none"/>
        </w:rPr>
        <w:t xml:space="preserve">. </w:t>
      </w:r>
      <w:r w:rsidR="005D6A42">
        <w:rPr>
          <w:rStyle w:val="Hyperlink"/>
          <w:color w:val="auto"/>
          <w:sz w:val="20"/>
          <w:szCs w:val="20"/>
          <w:u w:val="none"/>
        </w:rPr>
        <w:t xml:space="preserve">North Pediatrics </w:t>
      </w:r>
      <w:r w:rsidR="005D6A42" w:rsidRPr="00C83FD7">
        <w:rPr>
          <w:rStyle w:val="Hyperlink"/>
          <w:b/>
          <w:bCs/>
          <w:color w:val="auto"/>
          <w:sz w:val="20"/>
          <w:szCs w:val="20"/>
        </w:rPr>
        <w:t>WILL</w:t>
      </w:r>
      <w:r w:rsidR="005D6A42">
        <w:rPr>
          <w:rStyle w:val="Hyperlink"/>
          <w:color w:val="auto"/>
          <w:sz w:val="20"/>
          <w:szCs w:val="20"/>
          <w:u w:val="none"/>
        </w:rPr>
        <w:t xml:space="preserve"> provide healthcare to a minor without consultation with the par</w:t>
      </w:r>
      <w:r w:rsidR="001B0E4D">
        <w:rPr>
          <w:rStyle w:val="Hyperlink"/>
          <w:color w:val="auto"/>
          <w:sz w:val="20"/>
          <w:szCs w:val="20"/>
          <w:u w:val="none"/>
        </w:rPr>
        <w:t>ent/legal guardian if any of the following conditions exist:</w:t>
      </w:r>
    </w:p>
    <w:p w14:paraId="33844BF1" w14:textId="20D50483" w:rsidR="001B0E4D" w:rsidRDefault="001B0E4D" w:rsidP="001B0E4D">
      <w:pPr>
        <w:pStyle w:val="ListParagraph"/>
        <w:numPr>
          <w:ilvl w:val="0"/>
          <w:numId w:val="4"/>
        </w:numPr>
        <w:spacing w:after="0"/>
        <w:rPr>
          <w:rStyle w:val="Hyperlink"/>
          <w:color w:val="auto"/>
          <w:sz w:val="20"/>
          <w:szCs w:val="20"/>
          <w:u w:val="none"/>
        </w:rPr>
      </w:pPr>
      <w:r>
        <w:rPr>
          <w:rStyle w:val="Hyperlink"/>
          <w:color w:val="auto"/>
          <w:sz w:val="20"/>
          <w:szCs w:val="20"/>
          <w:u w:val="none"/>
        </w:rPr>
        <w:t>Child abuse (emotional, physical, sexual) is suspected.</w:t>
      </w:r>
    </w:p>
    <w:p w14:paraId="4C32A53B" w14:textId="28A033BA" w:rsidR="001B0E4D" w:rsidRDefault="001B0E4D" w:rsidP="001B0E4D">
      <w:pPr>
        <w:pStyle w:val="ListParagraph"/>
        <w:numPr>
          <w:ilvl w:val="0"/>
          <w:numId w:val="4"/>
        </w:numPr>
        <w:spacing w:after="0"/>
        <w:rPr>
          <w:rStyle w:val="Hyperlink"/>
          <w:color w:val="auto"/>
          <w:sz w:val="20"/>
          <w:szCs w:val="20"/>
          <w:u w:val="none"/>
        </w:rPr>
      </w:pPr>
      <w:r>
        <w:rPr>
          <w:rStyle w:val="Hyperlink"/>
          <w:color w:val="auto"/>
          <w:sz w:val="20"/>
          <w:szCs w:val="20"/>
          <w:u w:val="none"/>
        </w:rPr>
        <w:t>The adolescent is seeking treatment</w:t>
      </w:r>
      <w:r w:rsidR="00862FF9">
        <w:rPr>
          <w:rStyle w:val="Hyperlink"/>
          <w:color w:val="auto"/>
          <w:sz w:val="20"/>
          <w:szCs w:val="20"/>
          <w:u w:val="none"/>
        </w:rPr>
        <w:t xml:space="preserve"> for drug and/or alcohol abuse.</w:t>
      </w:r>
    </w:p>
    <w:p w14:paraId="3C4E5382" w14:textId="0287AB7E" w:rsidR="00862FF9" w:rsidRDefault="00862FF9" w:rsidP="001B0E4D">
      <w:pPr>
        <w:pStyle w:val="ListParagraph"/>
        <w:numPr>
          <w:ilvl w:val="0"/>
          <w:numId w:val="4"/>
        </w:numPr>
        <w:spacing w:after="0"/>
        <w:rPr>
          <w:rStyle w:val="Hyperlink"/>
          <w:color w:val="auto"/>
          <w:sz w:val="20"/>
          <w:szCs w:val="20"/>
          <w:u w:val="none"/>
        </w:rPr>
      </w:pPr>
      <w:r>
        <w:rPr>
          <w:rStyle w:val="Hyperlink"/>
          <w:color w:val="auto"/>
          <w:sz w:val="20"/>
          <w:szCs w:val="20"/>
          <w:u w:val="none"/>
        </w:rPr>
        <w:t>The adolescent is seeking treatment for se</w:t>
      </w:r>
      <w:r w:rsidR="00FC5664">
        <w:rPr>
          <w:rStyle w:val="Hyperlink"/>
          <w:color w:val="auto"/>
          <w:sz w:val="20"/>
          <w:szCs w:val="20"/>
          <w:u w:val="none"/>
        </w:rPr>
        <w:t>xually transmitted diseases.</w:t>
      </w:r>
    </w:p>
    <w:p w14:paraId="6237F87D" w14:textId="630FFCE4" w:rsidR="00FC5664" w:rsidRDefault="00FC5664" w:rsidP="001B0E4D">
      <w:pPr>
        <w:pStyle w:val="ListParagraph"/>
        <w:numPr>
          <w:ilvl w:val="0"/>
          <w:numId w:val="4"/>
        </w:numPr>
        <w:spacing w:after="0"/>
        <w:rPr>
          <w:rStyle w:val="Hyperlink"/>
          <w:color w:val="auto"/>
          <w:sz w:val="20"/>
          <w:szCs w:val="20"/>
          <w:u w:val="none"/>
        </w:rPr>
      </w:pPr>
      <w:r>
        <w:rPr>
          <w:rStyle w:val="Hyperlink"/>
          <w:color w:val="auto"/>
          <w:sz w:val="20"/>
          <w:szCs w:val="20"/>
          <w:u w:val="none"/>
        </w:rPr>
        <w:t>Suicidal ideations</w:t>
      </w:r>
    </w:p>
    <w:p w14:paraId="0E6BC1CC" w14:textId="3590E261" w:rsidR="00FC5664" w:rsidRDefault="00FC5664" w:rsidP="00FC5664">
      <w:pPr>
        <w:pStyle w:val="ListParagraph"/>
        <w:numPr>
          <w:ilvl w:val="0"/>
          <w:numId w:val="4"/>
        </w:numPr>
        <w:spacing w:after="0"/>
        <w:rPr>
          <w:rStyle w:val="Hyperlink"/>
          <w:color w:val="auto"/>
          <w:sz w:val="20"/>
          <w:szCs w:val="20"/>
          <w:u w:val="none"/>
        </w:rPr>
      </w:pPr>
      <w:r w:rsidRPr="00FC5664">
        <w:rPr>
          <w:rStyle w:val="Hyperlink"/>
          <w:color w:val="auto"/>
          <w:sz w:val="20"/>
          <w:szCs w:val="20"/>
          <w:u w:val="none"/>
        </w:rPr>
        <w:t>Immunizations to prevent the spread of sexually transmitted dis</w:t>
      </w:r>
      <w:r>
        <w:rPr>
          <w:rStyle w:val="Hyperlink"/>
          <w:color w:val="auto"/>
          <w:sz w:val="20"/>
          <w:szCs w:val="20"/>
          <w:u w:val="none"/>
        </w:rPr>
        <w:t>eases.</w:t>
      </w:r>
    </w:p>
    <w:p w14:paraId="283DEC28" w14:textId="188EF964" w:rsidR="000C6929" w:rsidRDefault="000C6929" w:rsidP="000C6929">
      <w:pPr>
        <w:spacing w:after="0"/>
        <w:rPr>
          <w:rStyle w:val="Hyperlink"/>
          <w:color w:val="auto"/>
          <w:sz w:val="20"/>
          <w:szCs w:val="20"/>
          <w:u w:val="none"/>
        </w:rPr>
      </w:pPr>
      <w:r>
        <w:rPr>
          <w:rStyle w:val="Hyperlink"/>
          <w:color w:val="auto"/>
          <w:sz w:val="20"/>
          <w:szCs w:val="20"/>
          <w:u w:val="none"/>
        </w:rPr>
        <w:t>If the parent/legal guardian having the right to consent cannot be contacted, the following persons listed below may consent to medical</w:t>
      </w:r>
      <w:r w:rsidR="00F65645">
        <w:rPr>
          <w:rStyle w:val="Hyperlink"/>
          <w:color w:val="auto"/>
          <w:sz w:val="20"/>
          <w:szCs w:val="20"/>
          <w:u w:val="none"/>
        </w:rPr>
        <w:t xml:space="preserve"> treatment unless parent has given notice to the contrary: Relative: Grandparents, Adult Siblings, Aunt, or Uncle. </w:t>
      </w:r>
    </w:p>
    <w:p w14:paraId="0A0E8EF9" w14:textId="2F4C1BED" w:rsidR="00F3040F" w:rsidRDefault="002F65F5" w:rsidP="000C6929">
      <w:pPr>
        <w:spacing w:after="0"/>
        <w:rPr>
          <w:rStyle w:val="Hyperlink"/>
          <w:color w:val="auto"/>
          <w:sz w:val="20"/>
          <w:szCs w:val="20"/>
          <w:u w:val="none"/>
        </w:rPr>
      </w:pPr>
      <w:r>
        <w:rPr>
          <w:rStyle w:val="Hyperlink"/>
          <w:color w:val="auto"/>
          <w:sz w:val="20"/>
          <w:szCs w:val="20"/>
          <w:u w:val="none"/>
        </w:rPr>
        <w:tab/>
        <w:t>No one else can consent to the treatment of a minor without written consent of the parent/legal guardian. This includes schools, any other adult</w:t>
      </w:r>
      <w:r w:rsidR="00722EB0">
        <w:rPr>
          <w:rStyle w:val="Hyperlink"/>
          <w:color w:val="auto"/>
          <w:sz w:val="20"/>
          <w:szCs w:val="20"/>
          <w:u w:val="none"/>
        </w:rPr>
        <w:t xml:space="preserve">, or any court not having jurisdiction over the child. </w:t>
      </w:r>
    </w:p>
    <w:p w14:paraId="1E7AC4CE" w14:textId="751A918A" w:rsidR="00722EB0" w:rsidRDefault="00722EB0" w:rsidP="000C6929">
      <w:pPr>
        <w:spacing w:after="0"/>
        <w:rPr>
          <w:rStyle w:val="Hyperlink"/>
          <w:color w:val="auto"/>
          <w:sz w:val="20"/>
          <w:szCs w:val="20"/>
          <w:u w:val="none"/>
        </w:rPr>
      </w:pPr>
      <w:r>
        <w:rPr>
          <w:rStyle w:val="Hyperlink"/>
          <w:color w:val="auto"/>
          <w:sz w:val="20"/>
          <w:szCs w:val="20"/>
          <w:u w:val="none"/>
        </w:rPr>
        <w:tab/>
        <w:t>In Texas, a patient is considered a “MINOR” if he/she is under the a</w:t>
      </w:r>
      <w:r w:rsidR="005D44DB">
        <w:rPr>
          <w:rStyle w:val="Hyperlink"/>
          <w:color w:val="auto"/>
          <w:sz w:val="20"/>
          <w:szCs w:val="20"/>
          <w:u w:val="none"/>
        </w:rPr>
        <w:t>ge of 18</w:t>
      </w:r>
      <w:r w:rsidR="00675C5C">
        <w:rPr>
          <w:rStyle w:val="Hyperlink"/>
          <w:color w:val="auto"/>
          <w:sz w:val="20"/>
          <w:szCs w:val="20"/>
          <w:u w:val="none"/>
        </w:rPr>
        <w:t xml:space="preserve"> </w:t>
      </w:r>
      <w:r w:rsidR="005D44DB">
        <w:rPr>
          <w:rStyle w:val="Hyperlink"/>
          <w:color w:val="auto"/>
          <w:sz w:val="20"/>
          <w:szCs w:val="20"/>
          <w:u w:val="none"/>
        </w:rPr>
        <w:t xml:space="preserve">years, has never been married, or has not been declared a legally emancipated minor. </w:t>
      </w:r>
    </w:p>
    <w:p w14:paraId="547B8D48" w14:textId="3CA02007" w:rsidR="00675C5C" w:rsidRDefault="00675C5C" w:rsidP="000C6929">
      <w:pPr>
        <w:spacing w:after="0"/>
        <w:rPr>
          <w:rStyle w:val="Hyperlink"/>
          <w:color w:val="auto"/>
          <w:sz w:val="20"/>
          <w:szCs w:val="20"/>
          <w:u w:val="none"/>
        </w:rPr>
      </w:pPr>
      <w:r>
        <w:rPr>
          <w:rStyle w:val="Hyperlink"/>
          <w:color w:val="auto"/>
          <w:sz w:val="20"/>
          <w:szCs w:val="20"/>
          <w:u w:val="none"/>
        </w:rPr>
        <w:t xml:space="preserve">If you have any questions, please call the Texas Department of Health at 512-458-7111 </w:t>
      </w:r>
      <w:proofErr w:type="spellStart"/>
      <w:r>
        <w:rPr>
          <w:rStyle w:val="Hyperlink"/>
          <w:color w:val="auto"/>
          <w:sz w:val="20"/>
          <w:szCs w:val="20"/>
          <w:u w:val="none"/>
        </w:rPr>
        <w:t>ext</w:t>
      </w:r>
      <w:proofErr w:type="spellEnd"/>
      <w:r>
        <w:rPr>
          <w:rStyle w:val="Hyperlink"/>
          <w:color w:val="auto"/>
          <w:sz w:val="20"/>
          <w:szCs w:val="20"/>
          <w:u w:val="none"/>
        </w:rPr>
        <w:t xml:space="preserve"> 2021</w:t>
      </w:r>
    </w:p>
    <w:p w14:paraId="1AAD6698" w14:textId="77777777" w:rsidR="003905E4" w:rsidRDefault="003905E4" w:rsidP="000C6929">
      <w:pPr>
        <w:spacing w:after="0"/>
        <w:rPr>
          <w:rStyle w:val="Hyperlink"/>
          <w:color w:val="auto"/>
          <w:sz w:val="20"/>
          <w:szCs w:val="20"/>
          <w:u w:val="none"/>
        </w:rPr>
      </w:pPr>
    </w:p>
    <w:p w14:paraId="50039383" w14:textId="17A18D43" w:rsidR="003905E4" w:rsidRDefault="003905E4" w:rsidP="000C6929">
      <w:pPr>
        <w:spacing w:after="0"/>
        <w:rPr>
          <w:rStyle w:val="Hyperlink"/>
          <w:color w:val="auto"/>
          <w:sz w:val="24"/>
          <w:szCs w:val="24"/>
          <w:u w:val="none"/>
        </w:rPr>
      </w:pPr>
      <w:r>
        <w:rPr>
          <w:rStyle w:val="Hyperlink"/>
          <w:color w:val="auto"/>
          <w:sz w:val="20"/>
          <w:szCs w:val="20"/>
          <w:u w:val="none"/>
        </w:rPr>
        <w:tab/>
      </w:r>
      <w:r>
        <w:rPr>
          <w:rStyle w:val="Hyperlink"/>
          <w:color w:val="auto"/>
          <w:sz w:val="20"/>
          <w:szCs w:val="20"/>
          <w:u w:val="none"/>
        </w:rPr>
        <w:tab/>
      </w:r>
      <w:r w:rsidR="003F672D">
        <w:rPr>
          <w:rStyle w:val="Hyperlink"/>
          <w:color w:val="auto"/>
          <w:sz w:val="20"/>
          <w:szCs w:val="20"/>
          <w:u w:val="none"/>
        </w:rPr>
        <w:t xml:space="preserve">                </w:t>
      </w:r>
      <w:r w:rsidR="003F672D">
        <w:rPr>
          <w:rStyle w:val="Hyperlink"/>
          <w:color w:val="auto"/>
          <w:sz w:val="24"/>
          <w:szCs w:val="24"/>
          <w:u w:val="none"/>
        </w:rPr>
        <w:t>PARENT/LEGAL GUARDIAN CONSENT FOR TREATMENT OF A MINOR</w:t>
      </w:r>
    </w:p>
    <w:p w14:paraId="574B2EA9" w14:textId="3A42EA8A" w:rsidR="003F672D" w:rsidRPr="003F672D" w:rsidRDefault="00E86791" w:rsidP="000C6929">
      <w:pPr>
        <w:spacing w:after="0"/>
        <w:rPr>
          <w:rStyle w:val="Hyperlink"/>
          <w:color w:val="auto"/>
          <w:sz w:val="18"/>
          <w:szCs w:val="18"/>
          <w:u w:val="none"/>
        </w:rPr>
      </w:pPr>
      <w:r>
        <w:rPr>
          <w:rStyle w:val="Hyperlink"/>
          <w:color w:val="auto"/>
          <w:sz w:val="18"/>
          <w:szCs w:val="18"/>
          <w:u w:val="none"/>
        </w:rPr>
        <w:t xml:space="preserve">               </w:t>
      </w:r>
      <w:r w:rsidR="007F23A0">
        <w:rPr>
          <w:rStyle w:val="Hyperlink"/>
          <w:color w:val="auto"/>
          <w:sz w:val="18"/>
          <w:szCs w:val="18"/>
          <w:u w:val="none"/>
        </w:rPr>
        <w:t>I give my written consent for the following people to accompany my child to North Pediatrics</w:t>
      </w:r>
      <w:r>
        <w:rPr>
          <w:rStyle w:val="Hyperlink"/>
          <w:color w:val="auto"/>
          <w:sz w:val="18"/>
          <w:szCs w:val="18"/>
          <w:u w:val="none"/>
        </w:rPr>
        <w:t xml:space="preserve"> for medical treatment in my absence: </w:t>
      </w:r>
    </w:p>
    <w:p w14:paraId="404B9CD8" w14:textId="5B93C035" w:rsidR="008A64BC" w:rsidRDefault="008A64BC" w:rsidP="00FA6CA1">
      <w:pPr>
        <w:spacing w:after="0"/>
        <w:rPr>
          <w:rStyle w:val="Hyperlink"/>
          <w:color w:val="auto"/>
          <w:sz w:val="16"/>
          <w:szCs w:val="16"/>
          <w:u w:val="none"/>
        </w:rPr>
      </w:pPr>
      <w:r>
        <w:rPr>
          <w:rStyle w:val="Hyperlink"/>
          <w:color w:val="auto"/>
          <w:sz w:val="16"/>
          <w:szCs w:val="16"/>
          <w:u w:val="none"/>
        </w:rPr>
        <w:tab/>
      </w:r>
      <w:r>
        <w:rPr>
          <w:rStyle w:val="Hyperlink"/>
          <w:color w:val="auto"/>
          <w:sz w:val="16"/>
          <w:szCs w:val="16"/>
          <w:u w:val="none"/>
        </w:rPr>
        <w:tab/>
      </w:r>
      <w:r>
        <w:rPr>
          <w:rStyle w:val="Hyperlink"/>
          <w:color w:val="auto"/>
          <w:sz w:val="16"/>
          <w:szCs w:val="16"/>
          <w:u w:val="none"/>
        </w:rPr>
        <w:tab/>
      </w:r>
      <w:r>
        <w:rPr>
          <w:rStyle w:val="Hyperlink"/>
          <w:color w:val="auto"/>
          <w:sz w:val="16"/>
          <w:szCs w:val="16"/>
          <w:u w:val="none"/>
        </w:rPr>
        <w:tab/>
      </w:r>
      <w:r>
        <w:rPr>
          <w:rStyle w:val="Hyperlink"/>
          <w:color w:val="auto"/>
          <w:sz w:val="16"/>
          <w:szCs w:val="16"/>
          <w:u w:val="none"/>
        </w:rPr>
        <w:tab/>
      </w:r>
    </w:p>
    <w:p w14:paraId="29600208" w14:textId="77777777" w:rsidR="00E86791" w:rsidRDefault="00E86791" w:rsidP="00FA6CA1">
      <w:pPr>
        <w:spacing w:after="0"/>
        <w:rPr>
          <w:rStyle w:val="Hyperlink"/>
          <w:color w:val="auto"/>
          <w:sz w:val="16"/>
          <w:szCs w:val="16"/>
          <w:u w:val="none"/>
        </w:rPr>
      </w:pPr>
    </w:p>
    <w:p w14:paraId="5D104B49" w14:textId="1A13186C" w:rsidR="00E86791" w:rsidRDefault="00E86791" w:rsidP="00FA6CA1">
      <w:pPr>
        <w:spacing w:after="0"/>
        <w:rPr>
          <w:rStyle w:val="Hyperlink"/>
          <w:b/>
          <w:bCs/>
          <w:color w:val="auto"/>
          <w:sz w:val="20"/>
          <w:szCs w:val="20"/>
          <w:u w:val="none"/>
        </w:rPr>
      </w:pPr>
      <w:r>
        <w:rPr>
          <w:rStyle w:val="Hyperlink"/>
          <w:b/>
          <w:bCs/>
          <w:color w:val="auto"/>
          <w:sz w:val="20"/>
          <w:szCs w:val="20"/>
          <w:u w:val="none"/>
        </w:rPr>
        <w:t>NAME:</w:t>
      </w:r>
      <w:r>
        <w:rPr>
          <w:rStyle w:val="Hyperlink"/>
          <w:b/>
          <w:bCs/>
          <w:color w:val="auto"/>
          <w:sz w:val="20"/>
          <w:szCs w:val="20"/>
          <w:u w:val="none"/>
        </w:rPr>
        <w:tab/>
      </w:r>
      <w:r>
        <w:rPr>
          <w:rStyle w:val="Hyperlink"/>
          <w:b/>
          <w:bCs/>
          <w:color w:val="auto"/>
          <w:sz w:val="20"/>
          <w:szCs w:val="20"/>
          <w:u w:val="none"/>
        </w:rPr>
        <w:tab/>
      </w:r>
      <w:r>
        <w:rPr>
          <w:rStyle w:val="Hyperlink"/>
          <w:b/>
          <w:bCs/>
          <w:color w:val="auto"/>
          <w:sz w:val="20"/>
          <w:szCs w:val="20"/>
          <w:u w:val="none"/>
        </w:rPr>
        <w:tab/>
      </w:r>
      <w:r>
        <w:rPr>
          <w:rStyle w:val="Hyperlink"/>
          <w:b/>
          <w:bCs/>
          <w:color w:val="auto"/>
          <w:sz w:val="20"/>
          <w:szCs w:val="20"/>
          <w:u w:val="none"/>
        </w:rPr>
        <w:tab/>
      </w:r>
      <w:r>
        <w:rPr>
          <w:rStyle w:val="Hyperlink"/>
          <w:b/>
          <w:bCs/>
          <w:color w:val="auto"/>
          <w:sz w:val="20"/>
          <w:szCs w:val="20"/>
          <w:u w:val="none"/>
        </w:rPr>
        <w:tab/>
      </w:r>
      <w:r>
        <w:rPr>
          <w:rStyle w:val="Hyperlink"/>
          <w:b/>
          <w:bCs/>
          <w:color w:val="auto"/>
          <w:sz w:val="20"/>
          <w:szCs w:val="20"/>
          <w:u w:val="none"/>
        </w:rPr>
        <w:tab/>
        <w:t>RELATIONSHIP</w:t>
      </w:r>
      <w:r>
        <w:rPr>
          <w:rStyle w:val="Hyperlink"/>
          <w:b/>
          <w:bCs/>
          <w:color w:val="auto"/>
          <w:sz w:val="20"/>
          <w:szCs w:val="20"/>
          <w:u w:val="none"/>
        </w:rPr>
        <w:tab/>
      </w:r>
      <w:r>
        <w:rPr>
          <w:rStyle w:val="Hyperlink"/>
          <w:b/>
          <w:bCs/>
          <w:color w:val="auto"/>
          <w:sz w:val="20"/>
          <w:szCs w:val="20"/>
          <w:u w:val="none"/>
        </w:rPr>
        <w:tab/>
      </w:r>
      <w:r>
        <w:rPr>
          <w:rStyle w:val="Hyperlink"/>
          <w:b/>
          <w:bCs/>
          <w:color w:val="auto"/>
          <w:sz w:val="20"/>
          <w:szCs w:val="20"/>
          <w:u w:val="none"/>
        </w:rPr>
        <w:tab/>
      </w:r>
      <w:r>
        <w:rPr>
          <w:rStyle w:val="Hyperlink"/>
          <w:b/>
          <w:bCs/>
          <w:color w:val="auto"/>
          <w:sz w:val="20"/>
          <w:szCs w:val="20"/>
          <w:u w:val="none"/>
        </w:rPr>
        <w:tab/>
      </w:r>
      <w:r>
        <w:rPr>
          <w:rStyle w:val="Hyperlink"/>
          <w:b/>
          <w:bCs/>
          <w:color w:val="auto"/>
          <w:sz w:val="20"/>
          <w:szCs w:val="20"/>
          <w:u w:val="none"/>
        </w:rPr>
        <w:tab/>
        <w:t>PHONE#</w:t>
      </w:r>
    </w:p>
    <w:p w14:paraId="6A507810" w14:textId="77777777" w:rsidR="001C22EB" w:rsidRDefault="001C22EB" w:rsidP="00FA6CA1">
      <w:pPr>
        <w:spacing w:after="0"/>
        <w:rPr>
          <w:rStyle w:val="Hyperlink"/>
          <w:b/>
          <w:bCs/>
          <w:color w:val="auto"/>
          <w:sz w:val="20"/>
          <w:szCs w:val="20"/>
          <w:u w:val="none"/>
        </w:rPr>
      </w:pPr>
    </w:p>
    <w:p w14:paraId="21AC9B58" w14:textId="77777777" w:rsidR="001C22EB" w:rsidRDefault="001C22EB" w:rsidP="00FA6CA1">
      <w:pPr>
        <w:pBdr>
          <w:bottom w:val="single" w:sz="12" w:space="1" w:color="auto"/>
        </w:pBdr>
        <w:spacing w:after="0"/>
        <w:rPr>
          <w:rStyle w:val="Hyperlink"/>
          <w:b/>
          <w:bCs/>
          <w:color w:val="auto"/>
          <w:sz w:val="20"/>
          <w:szCs w:val="20"/>
          <w:u w:val="none"/>
        </w:rPr>
      </w:pPr>
    </w:p>
    <w:p w14:paraId="013124D4" w14:textId="77777777" w:rsidR="001C22EB" w:rsidRDefault="001C22EB" w:rsidP="00FA6CA1">
      <w:pPr>
        <w:spacing w:after="0"/>
        <w:rPr>
          <w:rStyle w:val="Hyperlink"/>
          <w:b/>
          <w:bCs/>
          <w:color w:val="auto"/>
          <w:sz w:val="20"/>
          <w:szCs w:val="20"/>
          <w:u w:val="none"/>
        </w:rPr>
      </w:pPr>
    </w:p>
    <w:p w14:paraId="4230770D" w14:textId="77777777" w:rsidR="001C22EB" w:rsidRDefault="001C22EB" w:rsidP="00FA6CA1">
      <w:pPr>
        <w:pBdr>
          <w:bottom w:val="single" w:sz="12" w:space="1" w:color="auto"/>
        </w:pBdr>
        <w:spacing w:after="0"/>
        <w:rPr>
          <w:rStyle w:val="Hyperlink"/>
          <w:b/>
          <w:bCs/>
          <w:color w:val="auto"/>
          <w:sz w:val="20"/>
          <w:szCs w:val="20"/>
          <w:u w:val="none"/>
        </w:rPr>
      </w:pPr>
    </w:p>
    <w:p w14:paraId="2F93613B" w14:textId="77777777" w:rsidR="001C22EB" w:rsidRDefault="001C22EB" w:rsidP="00FA6CA1">
      <w:pPr>
        <w:spacing w:after="0"/>
        <w:rPr>
          <w:rStyle w:val="Hyperlink"/>
          <w:b/>
          <w:bCs/>
          <w:color w:val="auto"/>
          <w:sz w:val="20"/>
          <w:szCs w:val="20"/>
          <w:u w:val="none"/>
        </w:rPr>
      </w:pPr>
    </w:p>
    <w:p w14:paraId="32030B92" w14:textId="77777777" w:rsidR="001C22EB" w:rsidRDefault="001C22EB" w:rsidP="00FA6CA1">
      <w:pPr>
        <w:pBdr>
          <w:bottom w:val="single" w:sz="12" w:space="1" w:color="auto"/>
        </w:pBdr>
        <w:spacing w:after="0"/>
        <w:rPr>
          <w:rStyle w:val="Hyperlink"/>
          <w:b/>
          <w:bCs/>
          <w:color w:val="auto"/>
          <w:sz w:val="20"/>
          <w:szCs w:val="20"/>
          <w:u w:val="none"/>
        </w:rPr>
      </w:pPr>
    </w:p>
    <w:p w14:paraId="11D56A99" w14:textId="77777777" w:rsidR="007471C9" w:rsidRDefault="007471C9" w:rsidP="00FA6CA1">
      <w:pPr>
        <w:spacing w:after="0"/>
        <w:rPr>
          <w:rStyle w:val="Hyperlink"/>
          <w:b/>
          <w:bCs/>
          <w:color w:val="auto"/>
          <w:sz w:val="20"/>
          <w:szCs w:val="20"/>
          <w:u w:val="none"/>
        </w:rPr>
      </w:pPr>
    </w:p>
    <w:p w14:paraId="383CBBBA" w14:textId="77777777" w:rsidR="007471C9" w:rsidRDefault="007471C9" w:rsidP="00FA6CA1">
      <w:pPr>
        <w:pBdr>
          <w:bottom w:val="single" w:sz="12" w:space="1" w:color="auto"/>
        </w:pBdr>
        <w:spacing w:after="0"/>
        <w:rPr>
          <w:rStyle w:val="Hyperlink"/>
          <w:b/>
          <w:bCs/>
          <w:color w:val="auto"/>
          <w:sz w:val="20"/>
          <w:szCs w:val="20"/>
          <w:u w:val="none"/>
        </w:rPr>
      </w:pPr>
    </w:p>
    <w:p w14:paraId="023379B0" w14:textId="77777777" w:rsidR="007471C9" w:rsidRDefault="007471C9" w:rsidP="00FA6CA1">
      <w:pPr>
        <w:spacing w:after="0"/>
        <w:rPr>
          <w:rStyle w:val="Hyperlink"/>
          <w:b/>
          <w:bCs/>
          <w:color w:val="auto"/>
          <w:sz w:val="20"/>
          <w:szCs w:val="20"/>
          <w:u w:val="none"/>
        </w:rPr>
      </w:pPr>
    </w:p>
    <w:p w14:paraId="334D946D" w14:textId="77777777" w:rsidR="007471C9" w:rsidRDefault="007471C9" w:rsidP="00FA6CA1">
      <w:pPr>
        <w:pBdr>
          <w:bottom w:val="single" w:sz="12" w:space="1" w:color="auto"/>
        </w:pBdr>
        <w:spacing w:after="0"/>
        <w:rPr>
          <w:rStyle w:val="Hyperlink"/>
          <w:b/>
          <w:bCs/>
          <w:color w:val="auto"/>
          <w:sz w:val="20"/>
          <w:szCs w:val="20"/>
          <w:u w:val="none"/>
        </w:rPr>
      </w:pPr>
    </w:p>
    <w:p w14:paraId="7FBAE095" w14:textId="5CEF1A3A" w:rsidR="007471C9" w:rsidRDefault="007471C9" w:rsidP="00FA6CA1">
      <w:pPr>
        <w:spacing w:after="0"/>
        <w:rPr>
          <w:rStyle w:val="Hyperlink"/>
          <w:b/>
          <w:bCs/>
          <w:color w:val="auto"/>
          <w:sz w:val="16"/>
          <w:szCs w:val="16"/>
          <w:u w:val="none"/>
        </w:rPr>
      </w:pPr>
      <w:r>
        <w:rPr>
          <w:rStyle w:val="Hyperlink"/>
          <w:b/>
          <w:bCs/>
          <w:color w:val="auto"/>
          <w:sz w:val="16"/>
          <w:szCs w:val="16"/>
          <w:u w:val="none"/>
        </w:rPr>
        <w:t>PRINTED NAME OF PAR</w:t>
      </w:r>
      <w:r w:rsidR="00436AEF">
        <w:rPr>
          <w:rStyle w:val="Hyperlink"/>
          <w:b/>
          <w:bCs/>
          <w:color w:val="auto"/>
          <w:sz w:val="16"/>
          <w:szCs w:val="16"/>
          <w:u w:val="none"/>
        </w:rPr>
        <w:t>ENT/LEGAL GUARDIAN</w:t>
      </w:r>
    </w:p>
    <w:p w14:paraId="0C85791E" w14:textId="77777777" w:rsidR="00436AEF" w:rsidRDefault="00436AEF" w:rsidP="00FA6CA1">
      <w:pPr>
        <w:spacing w:after="0"/>
        <w:rPr>
          <w:rStyle w:val="Hyperlink"/>
          <w:b/>
          <w:bCs/>
          <w:color w:val="auto"/>
          <w:sz w:val="16"/>
          <w:szCs w:val="16"/>
          <w:u w:val="none"/>
        </w:rPr>
      </w:pPr>
    </w:p>
    <w:p w14:paraId="69F8796E" w14:textId="77777777" w:rsidR="00436AEF" w:rsidRDefault="00436AEF" w:rsidP="00FA6CA1">
      <w:pPr>
        <w:spacing w:after="0"/>
        <w:rPr>
          <w:rStyle w:val="Hyperlink"/>
          <w:b/>
          <w:bCs/>
          <w:color w:val="auto"/>
          <w:sz w:val="16"/>
          <w:szCs w:val="16"/>
          <w:u w:val="none"/>
        </w:rPr>
      </w:pPr>
    </w:p>
    <w:p w14:paraId="4107B0A8" w14:textId="77777777" w:rsidR="00436AEF" w:rsidRDefault="00436AEF" w:rsidP="00FA6CA1">
      <w:pPr>
        <w:spacing w:after="0"/>
        <w:rPr>
          <w:rStyle w:val="Hyperlink"/>
          <w:b/>
          <w:bCs/>
          <w:color w:val="auto"/>
          <w:sz w:val="16"/>
          <w:szCs w:val="16"/>
          <w:u w:val="none"/>
        </w:rPr>
      </w:pPr>
    </w:p>
    <w:p w14:paraId="4C0E7E7F" w14:textId="77777777" w:rsidR="00050DF1" w:rsidRDefault="00436AEF" w:rsidP="00FA6CA1">
      <w:pPr>
        <w:spacing w:after="0"/>
        <w:rPr>
          <w:rStyle w:val="Hyperlink"/>
          <w:b/>
          <w:bCs/>
          <w:color w:val="auto"/>
          <w:sz w:val="16"/>
          <w:szCs w:val="16"/>
          <w:u w:val="none"/>
        </w:rPr>
      </w:pPr>
      <w:r>
        <w:rPr>
          <w:rStyle w:val="Hyperlink"/>
          <w:b/>
          <w:bCs/>
          <w:color w:val="auto"/>
          <w:sz w:val="16"/>
          <w:szCs w:val="16"/>
          <w:u w:val="none"/>
        </w:rPr>
        <w:t>_______________________________________________________________________</w:t>
      </w:r>
      <w:r>
        <w:rPr>
          <w:rStyle w:val="Hyperlink"/>
          <w:b/>
          <w:bCs/>
          <w:color w:val="auto"/>
          <w:sz w:val="16"/>
          <w:szCs w:val="16"/>
          <w:u w:val="none"/>
        </w:rPr>
        <w:tab/>
      </w:r>
      <w:r>
        <w:rPr>
          <w:rStyle w:val="Hyperlink"/>
          <w:b/>
          <w:bCs/>
          <w:color w:val="auto"/>
          <w:sz w:val="16"/>
          <w:szCs w:val="16"/>
          <w:u w:val="none"/>
        </w:rPr>
        <w:tab/>
      </w:r>
      <w:r>
        <w:rPr>
          <w:rStyle w:val="Hyperlink"/>
          <w:b/>
          <w:bCs/>
          <w:color w:val="auto"/>
          <w:sz w:val="16"/>
          <w:szCs w:val="16"/>
          <w:u w:val="none"/>
        </w:rPr>
        <w:tab/>
        <w:t>_____________________________________</w:t>
      </w:r>
    </w:p>
    <w:p w14:paraId="1B5D3EDB" w14:textId="11E9A93F" w:rsidR="00436AEF" w:rsidRDefault="00436AEF" w:rsidP="00FA6CA1">
      <w:pPr>
        <w:spacing w:after="0"/>
        <w:rPr>
          <w:rStyle w:val="Hyperlink"/>
          <w:b/>
          <w:bCs/>
          <w:color w:val="auto"/>
          <w:sz w:val="16"/>
          <w:szCs w:val="16"/>
          <w:u w:val="none"/>
        </w:rPr>
      </w:pPr>
      <w:r>
        <w:rPr>
          <w:rStyle w:val="Hyperlink"/>
          <w:b/>
          <w:bCs/>
          <w:color w:val="auto"/>
          <w:sz w:val="16"/>
          <w:szCs w:val="16"/>
          <w:u w:val="none"/>
        </w:rPr>
        <w:t>SIGNATURE OF PARENT/LEGAL GUARDIAN</w:t>
      </w:r>
      <w:r>
        <w:rPr>
          <w:rStyle w:val="Hyperlink"/>
          <w:b/>
          <w:bCs/>
          <w:color w:val="auto"/>
          <w:sz w:val="16"/>
          <w:szCs w:val="16"/>
          <w:u w:val="none"/>
        </w:rPr>
        <w:tab/>
      </w:r>
      <w:r>
        <w:rPr>
          <w:rStyle w:val="Hyperlink"/>
          <w:b/>
          <w:bCs/>
          <w:color w:val="auto"/>
          <w:sz w:val="16"/>
          <w:szCs w:val="16"/>
          <w:u w:val="none"/>
        </w:rPr>
        <w:tab/>
      </w:r>
      <w:r>
        <w:rPr>
          <w:rStyle w:val="Hyperlink"/>
          <w:b/>
          <w:bCs/>
          <w:color w:val="auto"/>
          <w:sz w:val="16"/>
          <w:szCs w:val="16"/>
          <w:u w:val="none"/>
        </w:rPr>
        <w:tab/>
      </w:r>
      <w:r>
        <w:rPr>
          <w:rStyle w:val="Hyperlink"/>
          <w:b/>
          <w:bCs/>
          <w:color w:val="auto"/>
          <w:sz w:val="16"/>
          <w:szCs w:val="16"/>
          <w:u w:val="none"/>
        </w:rPr>
        <w:tab/>
      </w:r>
      <w:r>
        <w:rPr>
          <w:rStyle w:val="Hyperlink"/>
          <w:b/>
          <w:bCs/>
          <w:color w:val="auto"/>
          <w:sz w:val="16"/>
          <w:szCs w:val="16"/>
          <w:u w:val="none"/>
        </w:rPr>
        <w:tab/>
      </w:r>
      <w:r>
        <w:rPr>
          <w:rStyle w:val="Hyperlink"/>
          <w:b/>
          <w:bCs/>
          <w:color w:val="auto"/>
          <w:sz w:val="16"/>
          <w:szCs w:val="16"/>
          <w:u w:val="none"/>
        </w:rPr>
        <w:tab/>
      </w:r>
      <w:r>
        <w:rPr>
          <w:rStyle w:val="Hyperlink"/>
          <w:b/>
          <w:bCs/>
          <w:color w:val="auto"/>
          <w:sz w:val="16"/>
          <w:szCs w:val="16"/>
          <w:u w:val="none"/>
        </w:rPr>
        <w:tab/>
        <w:t>DATE</w:t>
      </w:r>
    </w:p>
    <w:p w14:paraId="632A586A" w14:textId="77777777" w:rsidR="00436AEF" w:rsidRPr="007471C9" w:rsidRDefault="00436AEF" w:rsidP="00FA6CA1">
      <w:pPr>
        <w:spacing w:after="0"/>
        <w:rPr>
          <w:rStyle w:val="Hyperlink"/>
          <w:b/>
          <w:bCs/>
          <w:color w:val="auto"/>
          <w:sz w:val="16"/>
          <w:szCs w:val="16"/>
          <w:u w:val="none"/>
        </w:rPr>
      </w:pPr>
    </w:p>
    <w:p w14:paraId="5A0C63DF" w14:textId="77777777" w:rsidR="009D22E3" w:rsidRPr="00AE39A6" w:rsidRDefault="009D22E3" w:rsidP="00FA6CA1">
      <w:pPr>
        <w:spacing w:after="0"/>
        <w:rPr>
          <w:rStyle w:val="Hyperlink"/>
          <w:color w:val="auto"/>
          <w:sz w:val="24"/>
          <w:szCs w:val="24"/>
          <w:u w:val="none"/>
        </w:rPr>
      </w:pPr>
    </w:p>
    <w:p w14:paraId="7E60EAB2" w14:textId="77777777" w:rsidR="004978E6" w:rsidRDefault="004978E6" w:rsidP="00C07A68">
      <w:pPr>
        <w:jc w:val="center"/>
        <w:rPr>
          <w:rStyle w:val="Hyperlink"/>
          <w:sz w:val="16"/>
          <w:szCs w:val="16"/>
        </w:rPr>
      </w:pPr>
    </w:p>
    <w:p w14:paraId="36614A32" w14:textId="37ED09F6" w:rsidR="004978E6" w:rsidRPr="004978E6" w:rsidRDefault="004978E6" w:rsidP="004978E6">
      <w:pPr>
        <w:spacing w:after="0"/>
        <w:rPr>
          <w:rStyle w:val="Hyperlink"/>
          <w:color w:val="000000" w:themeColor="text1"/>
          <w:u w:val="none"/>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52AE8FB4" w14:textId="77777777" w:rsidR="004978E6" w:rsidRDefault="004978E6" w:rsidP="004978E6">
      <w:pPr>
        <w:rPr>
          <w:rStyle w:val="Hyperlink"/>
          <w:sz w:val="16"/>
          <w:szCs w:val="16"/>
        </w:rPr>
      </w:pPr>
    </w:p>
    <w:p w14:paraId="5FB6DDA0" w14:textId="77777777" w:rsidR="004978E6" w:rsidRDefault="004978E6" w:rsidP="004978E6">
      <w:pPr>
        <w:rPr>
          <w:sz w:val="16"/>
          <w:szCs w:val="16"/>
        </w:rPr>
      </w:pPr>
    </w:p>
    <w:p w14:paraId="301C1F0A" w14:textId="77777777" w:rsidR="00C07A68" w:rsidRPr="00C07A68" w:rsidRDefault="00C07A68" w:rsidP="00C07A68">
      <w:pPr>
        <w:jc w:val="center"/>
        <w:rPr>
          <w:b/>
          <w:bCs/>
          <w:sz w:val="16"/>
          <w:szCs w:val="16"/>
        </w:rPr>
      </w:pPr>
    </w:p>
    <w:p w14:paraId="39B106DF" w14:textId="77777777" w:rsidR="00996484" w:rsidRPr="00C07A68" w:rsidRDefault="00996484" w:rsidP="00996484">
      <w:pPr>
        <w:jc w:val="center"/>
        <w:rPr>
          <w:b/>
          <w:bCs/>
          <w:sz w:val="24"/>
          <w:szCs w:val="24"/>
        </w:rPr>
      </w:pPr>
    </w:p>
    <w:p w14:paraId="5234F6FE" w14:textId="77777777" w:rsidR="00C326D5" w:rsidRDefault="00C326D5" w:rsidP="00643343">
      <w:pPr>
        <w:rPr>
          <w:sz w:val="24"/>
          <w:szCs w:val="24"/>
        </w:rPr>
      </w:pPr>
    </w:p>
    <w:p w14:paraId="1B9707C4" w14:textId="77777777" w:rsidR="00B22E66" w:rsidRPr="008C2DD1" w:rsidRDefault="00B22E66" w:rsidP="00643343">
      <w:pPr>
        <w:rPr>
          <w:sz w:val="24"/>
          <w:szCs w:val="24"/>
        </w:rPr>
      </w:pPr>
    </w:p>
    <w:sectPr w:rsidR="00B22E66" w:rsidRPr="008C2DD1" w:rsidSect="00BE561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FDC2" w14:textId="77777777" w:rsidR="00020FEB" w:rsidRDefault="00020FEB">
      <w:pPr>
        <w:spacing w:after="0" w:line="240" w:lineRule="auto"/>
      </w:pPr>
      <w:r>
        <w:separator/>
      </w:r>
    </w:p>
  </w:endnote>
  <w:endnote w:type="continuationSeparator" w:id="0">
    <w:p w14:paraId="67161C0B" w14:textId="77777777" w:rsidR="00020FEB" w:rsidRDefault="0002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6"/>
      <w:gridCol w:w="3456"/>
      <w:gridCol w:w="3456"/>
    </w:tblGrid>
    <w:tr w:rsidR="1B3CC490" w14:paraId="380E76CC" w14:textId="77777777" w:rsidTr="1B3CC490">
      <w:tc>
        <w:tcPr>
          <w:tcW w:w="3456" w:type="dxa"/>
        </w:tcPr>
        <w:p w14:paraId="1106F6B1" w14:textId="30C85F34" w:rsidR="1B3CC490" w:rsidRDefault="1B3CC490" w:rsidP="1B3CC490">
          <w:pPr>
            <w:pStyle w:val="Header"/>
            <w:ind w:left="-115"/>
          </w:pPr>
        </w:p>
      </w:tc>
      <w:tc>
        <w:tcPr>
          <w:tcW w:w="3456" w:type="dxa"/>
        </w:tcPr>
        <w:p w14:paraId="2879458A" w14:textId="4BD4927F" w:rsidR="1B3CC490" w:rsidRDefault="1B3CC490" w:rsidP="1B3CC490">
          <w:pPr>
            <w:pStyle w:val="Header"/>
            <w:jc w:val="center"/>
          </w:pPr>
        </w:p>
      </w:tc>
      <w:tc>
        <w:tcPr>
          <w:tcW w:w="3456" w:type="dxa"/>
        </w:tcPr>
        <w:p w14:paraId="5C27CD13" w14:textId="5739CB2B" w:rsidR="1B3CC490" w:rsidRDefault="1B3CC490" w:rsidP="1B3CC490">
          <w:pPr>
            <w:pStyle w:val="Header"/>
            <w:ind w:right="-115"/>
            <w:jc w:val="right"/>
          </w:pPr>
        </w:p>
      </w:tc>
    </w:tr>
  </w:tbl>
  <w:p w14:paraId="769EECEA" w14:textId="4B2BF0D2" w:rsidR="1B3CC490" w:rsidRDefault="1B3CC490" w:rsidP="1B3CC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19F3" w14:textId="77777777" w:rsidR="00020FEB" w:rsidRDefault="00020FEB">
      <w:pPr>
        <w:spacing w:after="0" w:line="240" w:lineRule="auto"/>
      </w:pPr>
      <w:r>
        <w:separator/>
      </w:r>
    </w:p>
  </w:footnote>
  <w:footnote w:type="continuationSeparator" w:id="0">
    <w:p w14:paraId="44E7EE2A" w14:textId="77777777" w:rsidR="00020FEB" w:rsidRDefault="00020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8243" w14:textId="0365DECA" w:rsidR="1B3CC490" w:rsidRDefault="002C6518" w:rsidP="1B3CC490">
    <w:pPr>
      <w:pStyle w:val="Header"/>
    </w:pPr>
    <w:r>
      <w:rPr>
        <w:noProof/>
      </w:rPr>
      <w:drawing>
        <wp:inline distT="0" distB="0" distL="0" distR="0" wp14:anchorId="76208AB3" wp14:editId="4456B659">
          <wp:extent cx="1047750" cy="333049"/>
          <wp:effectExtent l="0" t="0" r="0" b="0"/>
          <wp:docPr id="6" name="Picture 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301" cy="339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618"/>
    <w:multiLevelType w:val="multilevel"/>
    <w:tmpl w:val="6F34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76804"/>
    <w:multiLevelType w:val="hybridMultilevel"/>
    <w:tmpl w:val="B20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5189E"/>
    <w:multiLevelType w:val="hybridMultilevel"/>
    <w:tmpl w:val="39C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70414"/>
    <w:multiLevelType w:val="hybridMultilevel"/>
    <w:tmpl w:val="6756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700038">
    <w:abstractNumId w:val="3"/>
  </w:num>
  <w:num w:numId="2" w16cid:durableId="600995933">
    <w:abstractNumId w:val="2"/>
  </w:num>
  <w:num w:numId="3" w16cid:durableId="1868912273">
    <w:abstractNumId w:val="0"/>
  </w:num>
  <w:num w:numId="4" w16cid:durableId="375666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E79C67"/>
    <w:rsid w:val="0001069C"/>
    <w:rsid w:val="000204BB"/>
    <w:rsid w:val="00020FEB"/>
    <w:rsid w:val="00023CF5"/>
    <w:rsid w:val="00032CA6"/>
    <w:rsid w:val="00050DF1"/>
    <w:rsid w:val="00073BC9"/>
    <w:rsid w:val="0008152C"/>
    <w:rsid w:val="00083DCD"/>
    <w:rsid w:val="00086274"/>
    <w:rsid w:val="00087E71"/>
    <w:rsid w:val="000957EF"/>
    <w:rsid w:val="000A2D76"/>
    <w:rsid w:val="000A6510"/>
    <w:rsid w:val="000B1A21"/>
    <w:rsid w:val="000B204B"/>
    <w:rsid w:val="000C6756"/>
    <w:rsid w:val="000C6929"/>
    <w:rsid w:val="000D4853"/>
    <w:rsid w:val="000D733F"/>
    <w:rsid w:val="000E02FF"/>
    <w:rsid w:val="000E4B92"/>
    <w:rsid w:val="000F4E73"/>
    <w:rsid w:val="00113232"/>
    <w:rsid w:val="001469D0"/>
    <w:rsid w:val="00146F87"/>
    <w:rsid w:val="001719CA"/>
    <w:rsid w:val="001721C8"/>
    <w:rsid w:val="00173100"/>
    <w:rsid w:val="00175878"/>
    <w:rsid w:val="00176202"/>
    <w:rsid w:val="00177011"/>
    <w:rsid w:val="00177153"/>
    <w:rsid w:val="00183C46"/>
    <w:rsid w:val="001A0F62"/>
    <w:rsid w:val="001B0E4D"/>
    <w:rsid w:val="001B5950"/>
    <w:rsid w:val="001C22EB"/>
    <w:rsid w:val="001C3DE9"/>
    <w:rsid w:val="001C5017"/>
    <w:rsid w:val="001D4E4D"/>
    <w:rsid w:val="001F076A"/>
    <w:rsid w:val="001F32BC"/>
    <w:rsid w:val="001F5C6E"/>
    <w:rsid w:val="001F73BD"/>
    <w:rsid w:val="002102F2"/>
    <w:rsid w:val="00247755"/>
    <w:rsid w:val="00261863"/>
    <w:rsid w:val="00276A41"/>
    <w:rsid w:val="00276CF6"/>
    <w:rsid w:val="00295096"/>
    <w:rsid w:val="002A61B6"/>
    <w:rsid w:val="002B04E7"/>
    <w:rsid w:val="002B0DB9"/>
    <w:rsid w:val="002C265C"/>
    <w:rsid w:val="002C6518"/>
    <w:rsid w:val="002D49A5"/>
    <w:rsid w:val="002E7B1E"/>
    <w:rsid w:val="002F0C63"/>
    <w:rsid w:val="002F65F5"/>
    <w:rsid w:val="00302A80"/>
    <w:rsid w:val="003121CE"/>
    <w:rsid w:val="00313C8F"/>
    <w:rsid w:val="00320E0B"/>
    <w:rsid w:val="00323567"/>
    <w:rsid w:val="00323FA7"/>
    <w:rsid w:val="003263D6"/>
    <w:rsid w:val="003300C7"/>
    <w:rsid w:val="00335053"/>
    <w:rsid w:val="00356D36"/>
    <w:rsid w:val="00387A7D"/>
    <w:rsid w:val="003905E4"/>
    <w:rsid w:val="00391E13"/>
    <w:rsid w:val="00392A59"/>
    <w:rsid w:val="003A2631"/>
    <w:rsid w:val="003B1CA2"/>
    <w:rsid w:val="003B2212"/>
    <w:rsid w:val="003B2906"/>
    <w:rsid w:val="003B4A52"/>
    <w:rsid w:val="003B5FF7"/>
    <w:rsid w:val="003C0791"/>
    <w:rsid w:val="003C3637"/>
    <w:rsid w:val="003F0298"/>
    <w:rsid w:val="003F05A1"/>
    <w:rsid w:val="003F672D"/>
    <w:rsid w:val="00421F69"/>
    <w:rsid w:val="004269AE"/>
    <w:rsid w:val="00426B94"/>
    <w:rsid w:val="004271DB"/>
    <w:rsid w:val="00431D1F"/>
    <w:rsid w:val="00436AEF"/>
    <w:rsid w:val="0044747B"/>
    <w:rsid w:val="00456732"/>
    <w:rsid w:val="00466CE4"/>
    <w:rsid w:val="004978E6"/>
    <w:rsid w:val="004B46F7"/>
    <w:rsid w:val="004C1B1A"/>
    <w:rsid w:val="004C66FE"/>
    <w:rsid w:val="004C7335"/>
    <w:rsid w:val="004E0113"/>
    <w:rsid w:val="004F3455"/>
    <w:rsid w:val="004F7495"/>
    <w:rsid w:val="005007D6"/>
    <w:rsid w:val="005045D5"/>
    <w:rsid w:val="00522FFB"/>
    <w:rsid w:val="00523489"/>
    <w:rsid w:val="00524027"/>
    <w:rsid w:val="0052490B"/>
    <w:rsid w:val="0053032D"/>
    <w:rsid w:val="00557325"/>
    <w:rsid w:val="00557831"/>
    <w:rsid w:val="00564C5E"/>
    <w:rsid w:val="00565B07"/>
    <w:rsid w:val="00567643"/>
    <w:rsid w:val="00587216"/>
    <w:rsid w:val="00590B73"/>
    <w:rsid w:val="00591F32"/>
    <w:rsid w:val="005933F1"/>
    <w:rsid w:val="005A1928"/>
    <w:rsid w:val="005B23BD"/>
    <w:rsid w:val="005C5D00"/>
    <w:rsid w:val="005D44DB"/>
    <w:rsid w:val="005D6A42"/>
    <w:rsid w:val="006114CC"/>
    <w:rsid w:val="0061219B"/>
    <w:rsid w:val="006214C1"/>
    <w:rsid w:val="00623C32"/>
    <w:rsid w:val="00634676"/>
    <w:rsid w:val="00643343"/>
    <w:rsid w:val="006617FB"/>
    <w:rsid w:val="00675922"/>
    <w:rsid w:val="00675C5C"/>
    <w:rsid w:val="00676076"/>
    <w:rsid w:val="0068079A"/>
    <w:rsid w:val="00681866"/>
    <w:rsid w:val="00683129"/>
    <w:rsid w:val="00686F24"/>
    <w:rsid w:val="006A0E69"/>
    <w:rsid w:val="006A6EBD"/>
    <w:rsid w:val="006A7ABA"/>
    <w:rsid w:val="006B66AE"/>
    <w:rsid w:val="006D2A23"/>
    <w:rsid w:val="006E1F0F"/>
    <w:rsid w:val="006E39A3"/>
    <w:rsid w:val="006F29DD"/>
    <w:rsid w:val="006F5D16"/>
    <w:rsid w:val="00701DBF"/>
    <w:rsid w:val="0072072F"/>
    <w:rsid w:val="007221A3"/>
    <w:rsid w:val="00722EB0"/>
    <w:rsid w:val="0072444A"/>
    <w:rsid w:val="00745CE7"/>
    <w:rsid w:val="00746063"/>
    <w:rsid w:val="007471C9"/>
    <w:rsid w:val="007473A6"/>
    <w:rsid w:val="0075112F"/>
    <w:rsid w:val="00754402"/>
    <w:rsid w:val="0079143E"/>
    <w:rsid w:val="00796661"/>
    <w:rsid w:val="007A1993"/>
    <w:rsid w:val="007A50A0"/>
    <w:rsid w:val="007A6966"/>
    <w:rsid w:val="007B7051"/>
    <w:rsid w:val="007B7F4A"/>
    <w:rsid w:val="007C45C1"/>
    <w:rsid w:val="007C5DE0"/>
    <w:rsid w:val="007E13E9"/>
    <w:rsid w:val="007E7766"/>
    <w:rsid w:val="007F0F91"/>
    <w:rsid w:val="007F23A0"/>
    <w:rsid w:val="007F2C6E"/>
    <w:rsid w:val="007F7D40"/>
    <w:rsid w:val="008178B5"/>
    <w:rsid w:val="00825E8C"/>
    <w:rsid w:val="008279C2"/>
    <w:rsid w:val="00835B04"/>
    <w:rsid w:val="00862F30"/>
    <w:rsid w:val="00862FF9"/>
    <w:rsid w:val="008A64BC"/>
    <w:rsid w:val="008B4EF9"/>
    <w:rsid w:val="008C1BB8"/>
    <w:rsid w:val="008C2DD1"/>
    <w:rsid w:val="008C743E"/>
    <w:rsid w:val="008D17F2"/>
    <w:rsid w:val="008D5976"/>
    <w:rsid w:val="008D67AD"/>
    <w:rsid w:val="008F0C3A"/>
    <w:rsid w:val="008F68EC"/>
    <w:rsid w:val="00902B69"/>
    <w:rsid w:val="00904CDC"/>
    <w:rsid w:val="00905FFE"/>
    <w:rsid w:val="009106B0"/>
    <w:rsid w:val="00924A84"/>
    <w:rsid w:val="0094072B"/>
    <w:rsid w:val="009407EA"/>
    <w:rsid w:val="00942870"/>
    <w:rsid w:val="009813D4"/>
    <w:rsid w:val="00996484"/>
    <w:rsid w:val="009A7AE9"/>
    <w:rsid w:val="009C1A6D"/>
    <w:rsid w:val="009D22E3"/>
    <w:rsid w:val="009D3D97"/>
    <w:rsid w:val="009E51F9"/>
    <w:rsid w:val="009F3735"/>
    <w:rsid w:val="009F42EA"/>
    <w:rsid w:val="00A21FF3"/>
    <w:rsid w:val="00A22F82"/>
    <w:rsid w:val="00A321F2"/>
    <w:rsid w:val="00A34BEB"/>
    <w:rsid w:val="00A37702"/>
    <w:rsid w:val="00A42003"/>
    <w:rsid w:val="00A45D7C"/>
    <w:rsid w:val="00A56467"/>
    <w:rsid w:val="00A66280"/>
    <w:rsid w:val="00A83EEE"/>
    <w:rsid w:val="00A84495"/>
    <w:rsid w:val="00A848D8"/>
    <w:rsid w:val="00A84C4E"/>
    <w:rsid w:val="00A86A17"/>
    <w:rsid w:val="00A87D6D"/>
    <w:rsid w:val="00A94724"/>
    <w:rsid w:val="00A97B02"/>
    <w:rsid w:val="00AB4E28"/>
    <w:rsid w:val="00AC5381"/>
    <w:rsid w:val="00AD1DFD"/>
    <w:rsid w:val="00AE282E"/>
    <w:rsid w:val="00AE2F7B"/>
    <w:rsid w:val="00AE39A6"/>
    <w:rsid w:val="00AE551C"/>
    <w:rsid w:val="00B10F86"/>
    <w:rsid w:val="00B10FBD"/>
    <w:rsid w:val="00B21E16"/>
    <w:rsid w:val="00B22E66"/>
    <w:rsid w:val="00B45100"/>
    <w:rsid w:val="00B56D2A"/>
    <w:rsid w:val="00B62607"/>
    <w:rsid w:val="00B66415"/>
    <w:rsid w:val="00B756E9"/>
    <w:rsid w:val="00B96C92"/>
    <w:rsid w:val="00B976E1"/>
    <w:rsid w:val="00BA3752"/>
    <w:rsid w:val="00BB024C"/>
    <w:rsid w:val="00BD323E"/>
    <w:rsid w:val="00BD668D"/>
    <w:rsid w:val="00BE5616"/>
    <w:rsid w:val="00BF68EB"/>
    <w:rsid w:val="00C04F7A"/>
    <w:rsid w:val="00C07A68"/>
    <w:rsid w:val="00C1040D"/>
    <w:rsid w:val="00C2070D"/>
    <w:rsid w:val="00C3169E"/>
    <w:rsid w:val="00C326D5"/>
    <w:rsid w:val="00C413B4"/>
    <w:rsid w:val="00C41D48"/>
    <w:rsid w:val="00C51275"/>
    <w:rsid w:val="00C539A1"/>
    <w:rsid w:val="00C83FD7"/>
    <w:rsid w:val="00CA61E2"/>
    <w:rsid w:val="00CC70DC"/>
    <w:rsid w:val="00CF376A"/>
    <w:rsid w:val="00CF3CE4"/>
    <w:rsid w:val="00CF69B3"/>
    <w:rsid w:val="00D37FA3"/>
    <w:rsid w:val="00D47339"/>
    <w:rsid w:val="00D51651"/>
    <w:rsid w:val="00D537B6"/>
    <w:rsid w:val="00D56BF7"/>
    <w:rsid w:val="00D91F9E"/>
    <w:rsid w:val="00DA39B0"/>
    <w:rsid w:val="00DB7432"/>
    <w:rsid w:val="00DC4600"/>
    <w:rsid w:val="00DD0155"/>
    <w:rsid w:val="00DD37B2"/>
    <w:rsid w:val="00DD3AF5"/>
    <w:rsid w:val="00DE066C"/>
    <w:rsid w:val="00DE0BE9"/>
    <w:rsid w:val="00DF4741"/>
    <w:rsid w:val="00DF6B52"/>
    <w:rsid w:val="00DF6DAA"/>
    <w:rsid w:val="00DF75A8"/>
    <w:rsid w:val="00E012C2"/>
    <w:rsid w:val="00E057BA"/>
    <w:rsid w:val="00E07273"/>
    <w:rsid w:val="00E170AB"/>
    <w:rsid w:val="00E27C24"/>
    <w:rsid w:val="00E414CB"/>
    <w:rsid w:val="00E435C8"/>
    <w:rsid w:val="00E535B9"/>
    <w:rsid w:val="00E57B5C"/>
    <w:rsid w:val="00E65A80"/>
    <w:rsid w:val="00E6684C"/>
    <w:rsid w:val="00E86791"/>
    <w:rsid w:val="00EA4F00"/>
    <w:rsid w:val="00EB0F65"/>
    <w:rsid w:val="00F00220"/>
    <w:rsid w:val="00F008A7"/>
    <w:rsid w:val="00F12FE3"/>
    <w:rsid w:val="00F219C7"/>
    <w:rsid w:val="00F228B6"/>
    <w:rsid w:val="00F3040F"/>
    <w:rsid w:val="00F317C3"/>
    <w:rsid w:val="00F34542"/>
    <w:rsid w:val="00F35B03"/>
    <w:rsid w:val="00F36530"/>
    <w:rsid w:val="00F57B77"/>
    <w:rsid w:val="00F65645"/>
    <w:rsid w:val="00F75373"/>
    <w:rsid w:val="00F9489F"/>
    <w:rsid w:val="00FA164E"/>
    <w:rsid w:val="00FA23A4"/>
    <w:rsid w:val="00FA24B0"/>
    <w:rsid w:val="00FA3D43"/>
    <w:rsid w:val="00FA6CA1"/>
    <w:rsid w:val="00FB0414"/>
    <w:rsid w:val="00FB42A7"/>
    <w:rsid w:val="00FB5021"/>
    <w:rsid w:val="00FC5664"/>
    <w:rsid w:val="00FD5367"/>
    <w:rsid w:val="00FD7F7D"/>
    <w:rsid w:val="0EE79C67"/>
    <w:rsid w:val="1B3CC490"/>
    <w:rsid w:val="27CBFE04"/>
    <w:rsid w:val="49FEB7C3"/>
    <w:rsid w:val="63C13ED8"/>
    <w:rsid w:val="6BA5BF92"/>
    <w:rsid w:val="789E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E7CE5"/>
  <w15:chartTrackingRefBased/>
  <w15:docId w15:val="{D018B784-765E-4D31-A4FD-9AEE2F23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4271DB"/>
    <w:rPr>
      <w:color w:val="0563C1" w:themeColor="hyperlink"/>
      <w:u w:val="single"/>
    </w:rPr>
  </w:style>
  <w:style w:type="character" w:styleId="UnresolvedMention">
    <w:name w:val="Unresolved Mention"/>
    <w:basedOn w:val="DefaultParagraphFont"/>
    <w:uiPriority w:val="99"/>
    <w:semiHidden/>
    <w:unhideWhenUsed/>
    <w:rsid w:val="004271DB"/>
    <w:rPr>
      <w:color w:val="605E5C"/>
      <w:shd w:val="clear" w:color="auto" w:fill="E1DFDD"/>
    </w:rPr>
  </w:style>
  <w:style w:type="character" w:styleId="LineNumber">
    <w:name w:val="line number"/>
    <w:basedOn w:val="DefaultParagraphFont"/>
    <w:uiPriority w:val="99"/>
    <w:semiHidden/>
    <w:unhideWhenUsed/>
    <w:rsid w:val="007B7051"/>
  </w:style>
  <w:style w:type="paragraph" w:styleId="ListParagraph">
    <w:name w:val="List Paragraph"/>
    <w:basedOn w:val="Normal"/>
    <w:uiPriority w:val="34"/>
    <w:qFormat/>
    <w:rsid w:val="00B4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03370">
      <w:bodyDiv w:val="1"/>
      <w:marLeft w:val="0"/>
      <w:marRight w:val="0"/>
      <w:marTop w:val="0"/>
      <w:marBottom w:val="0"/>
      <w:divBdr>
        <w:top w:val="none" w:sz="0" w:space="0" w:color="auto"/>
        <w:left w:val="none" w:sz="0" w:space="0" w:color="auto"/>
        <w:bottom w:val="none" w:sz="0" w:space="0" w:color="auto"/>
        <w:right w:val="none" w:sz="0" w:space="0" w:color="auto"/>
      </w:divBdr>
    </w:div>
    <w:div w:id="11586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pediatric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thpediatric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PEDIATRIC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ap.org/en/patient-care/immunizations/?" TargetMode="External"/><Relationship Id="rId4" Type="http://schemas.openxmlformats.org/officeDocument/2006/relationships/webSettings" Target="webSettings.xml"/><Relationship Id="rId9" Type="http://schemas.openxmlformats.org/officeDocument/2006/relationships/hyperlink" Target="https://www.cdc.gov/vacc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5</Pages>
  <Words>2441</Words>
  <Characters>13919</Characters>
  <Application>Microsoft Office Word</Application>
  <DocSecurity>0</DocSecurity>
  <Lines>115</Lines>
  <Paragraphs>32</Paragraphs>
  <ScaleCrop>false</ScaleCrop>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HENISEY</dc:creator>
  <cp:keywords/>
  <dc:description/>
  <cp:lastModifiedBy>ABBY HENISEY</cp:lastModifiedBy>
  <cp:revision>318</cp:revision>
  <cp:lastPrinted>2023-01-13T19:53:00Z</cp:lastPrinted>
  <dcterms:created xsi:type="dcterms:W3CDTF">2020-07-13T20:19:00Z</dcterms:created>
  <dcterms:modified xsi:type="dcterms:W3CDTF">2023-01-13T19:54:00Z</dcterms:modified>
</cp:coreProperties>
</file>